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1F1F1"/>
  <w:body>
    <w:p w14:paraId="0C514933" w14:textId="68BCEA7C" w:rsidR="00150D31" w:rsidRPr="007E276A" w:rsidRDefault="00394F83" w:rsidP="007E276A">
      <w:pPr>
        <w:widowControl w:val="0"/>
        <w:spacing w:after="0" w:line="312" w:lineRule="auto"/>
        <w:jc w:val="both"/>
        <w:rPr>
          <w:rFonts w:ascii="Gotham Rounded Medium" w:hAnsi="Gotham Rounded Medium" w:cs="Arial"/>
          <w:sz w:val="23"/>
          <w:szCs w:val="23"/>
        </w:rPr>
      </w:pPr>
      <w:r>
        <w:rPr>
          <w:rFonts w:ascii="Gotham Rounded Medium" w:hAnsi="Gotham Rounded Medium" w:cs="Arial"/>
          <w:noProof/>
          <w:sz w:val="23"/>
          <w:szCs w:val="23"/>
        </w:rPr>
        <w:drawing>
          <wp:anchor distT="0" distB="0" distL="114300" distR="114300" simplePos="0" relativeHeight="251663360" behindDoc="0" locked="0" layoutInCell="1" allowOverlap="1" wp14:anchorId="6D0F5F98" wp14:editId="50FD71AD">
            <wp:simplePos x="0" y="0"/>
            <wp:positionH relativeFrom="column">
              <wp:posOffset>4986104</wp:posOffset>
            </wp:positionH>
            <wp:positionV relativeFrom="paragraph">
              <wp:posOffset>-434340</wp:posOffset>
            </wp:positionV>
            <wp:extent cx="1484391" cy="211431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91" cy="21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E883B" wp14:editId="794B1F86">
                <wp:simplePos x="0" y="0"/>
                <wp:positionH relativeFrom="column">
                  <wp:posOffset>-364490</wp:posOffset>
                </wp:positionH>
                <wp:positionV relativeFrom="paragraph">
                  <wp:posOffset>-516890</wp:posOffset>
                </wp:positionV>
                <wp:extent cx="0" cy="393700"/>
                <wp:effectExtent l="0" t="0" r="381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72FF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pt,-40.7pt" to="-28.7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" strokecolor="white [3212]" strokeweight="1.5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185557C8" wp14:editId="17AB83BA">
                <wp:simplePos x="0" y="0"/>
                <wp:positionH relativeFrom="column">
                  <wp:posOffset>-739140</wp:posOffset>
                </wp:positionH>
                <wp:positionV relativeFrom="paragraph">
                  <wp:posOffset>-720090</wp:posOffset>
                </wp:positionV>
                <wp:extent cx="7575550" cy="774700"/>
                <wp:effectExtent l="0" t="0" r="635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74700"/>
                        </a:xfrm>
                        <a:prstGeom prst="rect">
                          <a:avLst/>
                        </a:prstGeom>
                        <a:solidFill>
                          <a:srgbClr val="349D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80657" id="Rectangle 3" o:spid="_x0000_s1026" style="position:absolute;margin-left:-58.2pt;margin-top:-56.7pt;width:596.5pt;height:61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" fillcolor="#349d98" stroked="f" strokeweight="2pt"/>
            </w:pict>
          </mc:Fallback>
        </mc:AlternateContent>
      </w:r>
      <w:r w:rsidR="002B5FD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0323" wp14:editId="12C14270">
                <wp:simplePos x="0" y="0"/>
                <wp:positionH relativeFrom="column">
                  <wp:posOffset>-240030</wp:posOffset>
                </wp:positionH>
                <wp:positionV relativeFrom="paragraph">
                  <wp:posOffset>-468630</wp:posOffset>
                </wp:positionV>
                <wp:extent cx="914400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9CEED" w14:textId="77777777" w:rsidR="002B5FD3" w:rsidRPr="002B5FD3" w:rsidRDefault="002B5FD3">
                            <w:pPr>
                              <w:rPr>
                                <w:rFonts w:ascii="Gotham Rounded Bold" w:hAnsi="Gotham Rounded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5FD3">
                              <w:rPr>
                                <w:rFonts w:ascii="Gotham Rounded Bold" w:hAnsi="Gotham Rounded Bold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Knygų sąrašas už pamestas knygas </w:t>
                            </w:r>
                          </w:p>
                          <w:p w14:paraId="79A44372" w14:textId="77777777" w:rsidR="002B5FD3" w:rsidRDefault="002B5FD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03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9pt;margin-top:-36.9pt;width:1in;height:3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" filled="f" stroked="f" strokeweight=".5pt">
                <v:textbox>
                  <w:txbxContent>
                    <w:p w14:paraId="7A99CEED" w14:textId="77777777" w:rsidR="002B5FD3" w:rsidRPr="002B5FD3" w:rsidRDefault="002B5FD3">
                      <w:pPr>
                        <w:rPr>
                          <w:rFonts w:ascii="Gotham Rounded Bold" w:hAnsi="Gotham Rounded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5FD3">
                        <w:rPr>
                          <w:rFonts w:ascii="Gotham Rounded Bold" w:hAnsi="Gotham Rounded Bold"/>
                          <w:color w:val="FFFFFF" w:themeColor="background1"/>
                          <w:sz w:val="28"/>
                          <w:szCs w:val="28"/>
                        </w:rPr>
                        <w:t xml:space="preserve">Knygų sąrašas už pamestas knygas </w:t>
                      </w:r>
                    </w:p>
                    <w:p w14:paraId="79A44372" w14:textId="77777777" w:rsidR="002B5FD3" w:rsidRDefault="002B5FD3"/>
                  </w:txbxContent>
                </v:textbox>
              </v:shape>
            </w:pict>
          </mc:Fallback>
        </mc:AlternateContent>
      </w:r>
    </w:p>
    <w:p w14:paraId="72141DFA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Adamonienė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 J., </w:t>
      </w:r>
      <w:proofErr w:type="spellStart"/>
      <w:r w:rsidRPr="00C25CCF">
        <w:rPr>
          <w:rFonts w:ascii="Gotham Rounded Medium" w:hAnsi="Gotham Rounded Medium" w:cs="Arial"/>
          <w:color w:val="2C2E35"/>
        </w:rPr>
        <w:t>Zubreckienė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 I. </w:t>
      </w:r>
      <w:r w:rsidRPr="00C25CCF">
        <w:rPr>
          <w:rFonts w:ascii="Gotham Rounded Medium" w:hAnsi="Gotham Rounded Medium" w:cs="Arial"/>
          <w:i/>
          <w:color w:val="2C2E35"/>
        </w:rPr>
        <w:t>Veiklos tyrimai, jų taikymo teorija ir praktika.</w:t>
      </w:r>
      <w:r w:rsidRPr="00C25CCF">
        <w:rPr>
          <w:rFonts w:ascii="Gotham Rounded Medium" w:hAnsi="Gotham Rounded Medium" w:cs="Arial"/>
          <w:color w:val="2C2E35"/>
        </w:rPr>
        <w:t xml:space="preserve"> KU leidykla, 2020</w:t>
      </w:r>
    </w:p>
    <w:p w14:paraId="08CEFC6E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Benelienė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R. ir kt. </w:t>
      </w:r>
      <w:r w:rsidRPr="00C25CCF">
        <w:rPr>
          <w:rFonts w:ascii="Gotham Rounded Medium" w:hAnsi="Gotham Rounded Medium" w:cs="Arial"/>
          <w:i/>
          <w:color w:val="2C2E35"/>
        </w:rPr>
        <w:t>Pramonės įmonių valdymas: inovacijomis ir lyderyste grindžiamas pridėtinės vertės kūrimas.</w:t>
      </w:r>
      <w:r w:rsidRPr="00C25CCF">
        <w:rPr>
          <w:rFonts w:ascii="Gotham Rounded Medium" w:hAnsi="Gotham Rounded Medium" w:cs="Arial"/>
          <w:color w:val="2C2E35"/>
        </w:rPr>
        <w:t xml:space="preserve"> Vilnius: VGTU, 2021</w:t>
      </w:r>
    </w:p>
    <w:p w14:paraId="07B6CC86" w14:textId="77777777" w:rsidR="008033EC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8033EC">
        <w:rPr>
          <w:rFonts w:ascii="Gotham Rounded Medium" w:hAnsi="Gotham Rounded Medium" w:cs="Arial"/>
          <w:color w:val="2C2E35"/>
        </w:rPr>
        <w:t>Brzezińska</w:t>
      </w:r>
      <w:proofErr w:type="spellEnd"/>
      <w:r w:rsidRPr="008033EC">
        <w:rPr>
          <w:rFonts w:ascii="Gotham Rounded Medium" w:hAnsi="Gotham Rounded Medium" w:cs="Arial"/>
          <w:color w:val="2C2E35"/>
        </w:rPr>
        <w:t xml:space="preserve"> A. </w:t>
      </w:r>
      <w:r w:rsidRPr="008033EC">
        <w:rPr>
          <w:rFonts w:ascii="Gotham Rounded Medium" w:hAnsi="Gotham Rounded Medium" w:cs="Arial"/>
          <w:i/>
          <w:iCs/>
          <w:color w:val="2C2E35"/>
        </w:rPr>
        <w:t>Vavelio dukterys</w:t>
      </w:r>
      <w:r w:rsidRPr="008033EC">
        <w:rPr>
          <w:rFonts w:ascii="Gotham Rounded Medium" w:hAnsi="Gotham Rounded Medium" w:cs="Arial"/>
          <w:i/>
          <w:iCs/>
          <w:color w:val="2C2E35"/>
        </w:rPr>
        <w:t>.</w:t>
      </w:r>
      <w:r>
        <w:rPr>
          <w:rFonts w:ascii="Gotham Rounded Medium" w:hAnsi="Gotham Rounded Medium" w:cs="Arial"/>
          <w:color w:val="2C2E35"/>
        </w:rPr>
        <w:t xml:space="preserve"> </w:t>
      </w:r>
      <w:r w:rsidRPr="008033EC">
        <w:rPr>
          <w:rFonts w:ascii="Gotham Rounded Medium" w:hAnsi="Gotham Rounded Medium" w:cs="Arial"/>
          <w:color w:val="2C2E35"/>
        </w:rPr>
        <w:t xml:space="preserve">Alma </w:t>
      </w:r>
      <w:r>
        <w:rPr>
          <w:rFonts w:ascii="Gotham Rounded Medium" w:hAnsi="Gotham Rounded Medium" w:cs="Arial"/>
          <w:color w:val="2C2E35"/>
        </w:rPr>
        <w:t>L</w:t>
      </w:r>
      <w:r w:rsidRPr="008033EC">
        <w:rPr>
          <w:rFonts w:ascii="Gotham Rounded Medium" w:hAnsi="Gotham Rounded Medium" w:cs="Arial"/>
          <w:color w:val="2C2E35"/>
        </w:rPr>
        <w:t>ittera, 2025</w:t>
      </w:r>
    </w:p>
    <w:p w14:paraId="0AD0EBE0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color w:val="2C2E35"/>
        </w:rPr>
        <w:t xml:space="preserve">Danilevičienė, I. </w:t>
      </w:r>
      <w:r w:rsidRPr="00C25CCF">
        <w:rPr>
          <w:rFonts w:ascii="Gotham Rounded Medium" w:hAnsi="Gotham Rounded Medium" w:cs="Arial"/>
          <w:i/>
          <w:color w:val="2C2E35"/>
        </w:rPr>
        <w:t>Valdymo apskaita: vadov</w:t>
      </w:r>
      <w:r w:rsidRPr="00C25CCF">
        <w:rPr>
          <w:rFonts w:ascii="Gotham Rounded Medium" w:hAnsi="Gotham Rounded Medium" w:cs="Gotham Rounded Medium"/>
          <w:i/>
          <w:color w:val="2C2E35"/>
        </w:rPr>
        <w:t>ė</w:t>
      </w:r>
      <w:r w:rsidRPr="00C25CCF">
        <w:rPr>
          <w:rFonts w:ascii="Gotham Rounded Medium" w:hAnsi="Gotham Rounded Medium" w:cs="Arial"/>
          <w:i/>
          <w:color w:val="2C2E35"/>
        </w:rPr>
        <w:t>lis.</w:t>
      </w:r>
      <w:r w:rsidRPr="00C25CCF">
        <w:rPr>
          <w:rFonts w:ascii="Gotham Rounded Medium" w:hAnsi="Gotham Rounded Medium" w:cs="Arial"/>
          <w:color w:val="2C2E35"/>
        </w:rPr>
        <w:t xml:space="preserve"> Vilnius, VGTU, 2021</w:t>
      </w:r>
    </w:p>
    <w:p w14:paraId="0BF5B6E3" w14:textId="77777777" w:rsidR="008033EC" w:rsidRPr="00C25CCF" w:rsidRDefault="008033EC" w:rsidP="00C25CCF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Follett</w:t>
      </w:r>
      <w:proofErr w:type="spellEnd"/>
      <w:r>
        <w:rPr>
          <w:rFonts w:ascii="Gotham Rounded Medium" w:hAnsi="Gotham Rounded Medium" w:cs="Arial"/>
          <w:color w:val="2C2E35"/>
        </w:rPr>
        <w:t>,</w:t>
      </w:r>
      <w:r w:rsidRPr="00C25CCF">
        <w:rPr>
          <w:rFonts w:ascii="Gotham Rounded Medium" w:hAnsi="Gotham Rounded Medium" w:cs="Arial"/>
          <w:color w:val="2C2E35"/>
        </w:rPr>
        <w:t xml:space="preserve"> K. </w:t>
      </w:r>
      <w:r w:rsidRPr="00C25CCF">
        <w:rPr>
          <w:rFonts w:ascii="Gotham Rounded Medium" w:hAnsi="Gotham Rounded Medium" w:cs="Arial"/>
          <w:i/>
          <w:color w:val="2C2E35"/>
        </w:rPr>
        <w:t>Žemės stulpai.</w:t>
      </w:r>
      <w:r w:rsidRPr="00C25CCF">
        <w:rPr>
          <w:rFonts w:ascii="Gotham Rounded Medium" w:hAnsi="Gotham Rounded Medium" w:cs="Arial"/>
          <w:color w:val="2C2E35"/>
        </w:rPr>
        <w:t xml:space="preserve"> BALTO leidybos namai, 2024</w:t>
      </w:r>
    </w:p>
    <w:p w14:paraId="6C75D304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Hagner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V.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Menschen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im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Beruf-Pflege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: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Deutsch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als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Fremdsprache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>.</w:t>
      </w:r>
      <w:r w:rsidRPr="00C25CCF">
        <w:rPr>
          <w:rFonts w:ascii="Gotham Rounded Medium" w:hAnsi="Gotham Rounded Medium" w:cs="Arial"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color w:val="2C2E35"/>
        </w:rPr>
        <w:t>München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: </w:t>
      </w:r>
      <w:proofErr w:type="spellStart"/>
      <w:r w:rsidRPr="00C25CCF">
        <w:rPr>
          <w:rFonts w:ascii="Gotham Rounded Medium" w:hAnsi="Gotham Rounded Medium" w:cs="Arial"/>
          <w:color w:val="2C2E35"/>
        </w:rPr>
        <w:t>Hueber</w:t>
      </w:r>
      <w:proofErr w:type="spellEnd"/>
      <w:r w:rsidRPr="00C25CCF">
        <w:rPr>
          <w:rFonts w:ascii="Gotham Rounded Medium" w:hAnsi="Gotham Rounded Medium" w:cs="Arial"/>
          <w:color w:val="2C2E35"/>
        </w:rPr>
        <w:t>, 2015</w:t>
      </w:r>
    </w:p>
    <w:p w14:paraId="7F2D3543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Herbert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F. </w:t>
      </w:r>
      <w:r w:rsidRPr="00C25CCF">
        <w:rPr>
          <w:rFonts w:ascii="Gotham Rounded Medium" w:hAnsi="Gotham Rounded Medium" w:cs="Arial"/>
          <w:i/>
          <w:color w:val="2C2E35"/>
        </w:rPr>
        <w:t xml:space="preserve">Kopa. </w:t>
      </w:r>
      <w:r w:rsidRPr="00C25CCF">
        <w:rPr>
          <w:rFonts w:ascii="Gotham Rounded Medium" w:hAnsi="Gotham Rounded Medium" w:cs="Arial"/>
          <w:color w:val="2C2E35"/>
        </w:rPr>
        <w:t>Vilnius: Kitos knygos, 2020</w:t>
      </w:r>
    </w:p>
    <w:p w14:paraId="04615271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i/>
          <w:color w:val="2C2E35"/>
        </w:rPr>
        <w:t>Ikistacionarinės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pagalbos teikimo principai traumą patyrusiam pacientui.</w:t>
      </w:r>
      <w:r w:rsidRPr="00C25CCF">
        <w:rPr>
          <w:rFonts w:ascii="Gotham Rounded Medium" w:hAnsi="Gotham Rounded Medium" w:cs="Arial"/>
          <w:color w:val="2C2E35"/>
        </w:rPr>
        <w:t xml:space="preserve"> Vilnius: Krizių tyrimo centras, 2007</w:t>
      </w:r>
    </w:p>
    <w:p w14:paraId="24A45959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color w:val="2C2E35"/>
        </w:rPr>
        <w:t xml:space="preserve">Kardelis, K. </w:t>
      </w:r>
      <w:r w:rsidRPr="00C25CCF">
        <w:rPr>
          <w:rFonts w:ascii="Gotham Rounded Medium" w:hAnsi="Gotham Rounded Medium" w:cs="Arial"/>
          <w:i/>
          <w:color w:val="2C2E35"/>
        </w:rPr>
        <w:t>Mokslinių tyrimų metodologija ir metodai: edukologija ir kiti socialiniai mokslai: vadovėlis.</w:t>
      </w:r>
      <w:r w:rsidRPr="00C25CCF">
        <w:rPr>
          <w:rFonts w:ascii="Gotham Rounded Medium" w:hAnsi="Gotham Rounded Medium" w:cs="Arial"/>
          <w:color w:val="2C2E35"/>
        </w:rPr>
        <w:t xml:space="preserve"> Vilnius: Mokslo ir enciklopedijų leidybos centras, 2017</w:t>
      </w:r>
    </w:p>
    <w:p w14:paraId="500469D2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i/>
          <w:color w:val="2C2E35"/>
        </w:rPr>
        <w:t xml:space="preserve">Lietuvos požeminis vanduo: Hidrogeologijos atlasas =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Groundwater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of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Lithuania: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Hydrogeological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atlas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>.</w:t>
      </w:r>
      <w:r w:rsidRPr="00C25CCF">
        <w:rPr>
          <w:rFonts w:ascii="Gotham Rounded Medium" w:hAnsi="Gotham Rounded Medium" w:cs="Arial"/>
          <w:color w:val="2C2E35"/>
        </w:rPr>
        <w:t xml:space="preserve"> Vilnius: VU leidykla, 2018</w:t>
      </w:r>
    </w:p>
    <w:p w14:paraId="545C89DC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color w:val="2C2E35"/>
        </w:rPr>
        <w:t xml:space="preserve">Mackevičius, J. </w:t>
      </w:r>
      <w:r w:rsidRPr="00C25CCF">
        <w:rPr>
          <w:rFonts w:ascii="Gotham Rounded Medium" w:hAnsi="Gotham Rounded Medium" w:cs="Arial"/>
          <w:i/>
          <w:color w:val="2C2E35"/>
        </w:rPr>
        <w:t>Finansinė analizė: vadovėlis.</w:t>
      </w:r>
      <w:r w:rsidRPr="00C25CCF">
        <w:rPr>
          <w:rFonts w:ascii="Gotham Rounded Medium" w:hAnsi="Gotham Rounded Medium" w:cs="Arial"/>
          <w:color w:val="2C2E35"/>
        </w:rPr>
        <w:t xml:space="preserve"> Vilnius: VU leidykla, 2014</w:t>
      </w:r>
    </w:p>
    <w:p w14:paraId="7D219E53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color w:val="2C2E35"/>
        </w:rPr>
        <w:t xml:space="preserve">Mačernis, M. </w:t>
      </w:r>
      <w:r w:rsidRPr="00C25CCF">
        <w:rPr>
          <w:rFonts w:ascii="Gotham Rounded Medium" w:hAnsi="Gotham Rounded Medium" w:cs="Arial"/>
          <w:i/>
          <w:color w:val="2C2E35"/>
        </w:rPr>
        <w:t xml:space="preserve">Objektinis programavimas: teorija, Java,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JavaFX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>: ką žino patyrę programuotojai ir kas mėgėjams nėra aišku!</w:t>
      </w:r>
      <w:r w:rsidRPr="00C25CCF">
        <w:rPr>
          <w:rFonts w:ascii="Gotham Rounded Medium" w:hAnsi="Gotham Rounded Medium" w:cs="Arial"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color w:val="2C2E35"/>
        </w:rPr>
        <w:t>Lulu</w:t>
      </w:r>
      <w:proofErr w:type="spellEnd"/>
      <w:r w:rsidRPr="00C25CCF">
        <w:rPr>
          <w:rFonts w:ascii="Gotham Rounded Medium" w:hAnsi="Gotham Rounded Medium" w:cs="Arial"/>
          <w:color w:val="2C2E35"/>
        </w:rPr>
        <w:t>, 2018</w:t>
      </w:r>
    </w:p>
    <w:p w14:paraId="0DC3DB74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i/>
          <w:color w:val="2C2E35"/>
        </w:rPr>
        <w:t>Mada nuo pirmykščių laikų iki šių dienų.</w:t>
      </w:r>
      <w:r w:rsidRPr="00C25CCF">
        <w:rPr>
          <w:rFonts w:ascii="Gotham Rounded Medium" w:hAnsi="Gotham Rounded Medium" w:cs="Arial"/>
          <w:color w:val="2C2E35"/>
        </w:rPr>
        <w:t xml:space="preserve"> Vilnius: Alma Littera, 2015</w:t>
      </w:r>
    </w:p>
    <w:p w14:paraId="2DC6AA03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color w:val="2C2E35"/>
        </w:rPr>
        <w:t xml:space="preserve">Makauskienė, V., &amp; </w:t>
      </w:r>
      <w:proofErr w:type="spellStart"/>
      <w:r w:rsidRPr="00C25CCF">
        <w:rPr>
          <w:rFonts w:ascii="Gotham Rounded Medium" w:hAnsi="Gotham Rounded Medium" w:cs="Arial"/>
          <w:color w:val="2C2E35"/>
        </w:rPr>
        <w:t>Ivoškuvienė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R. </w:t>
      </w:r>
      <w:r w:rsidRPr="00C25CCF">
        <w:rPr>
          <w:rFonts w:ascii="Gotham Rounded Medium" w:hAnsi="Gotham Rounded Medium" w:cs="Arial"/>
          <w:i/>
          <w:color w:val="2C2E35"/>
        </w:rPr>
        <w:t>Tėvų ir vaiko integracijos programa mikčiojimui įveikti.</w:t>
      </w:r>
      <w:r w:rsidRPr="00C25CCF">
        <w:rPr>
          <w:rFonts w:ascii="Gotham Rounded Medium" w:hAnsi="Gotham Rounded Medium" w:cs="Arial"/>
          <w:color w:val="2C2E35"/>
        </w:rPr>
        <w:t xml:space="preserve"> Vitae Litera, 2020</w:t>
      </w:r>
    </w:p>
    <w:p w14:paraId="397509C2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color w:val="2C2E35"/>
        </w:rPr>
        <w:t xml:space="preserve">Melnikas, B. ir kt. </w:t>
      </w:r>
      <w:r w:rsidRPr="00C25CCF">
        <w:rPr>
          <w:rFonts w:ascii="Gotham Rounded Medium" w:hAnsi="Gotham Rounded Medium" w:cs="Arial"/>
          <w:i/>
          <w:color w:val="2C2E35"/>
        </w:rPr>
        <w:t>Ekonomikos augimas: globalizacija, socialiniai iššūkiai, dinamiškoji vadyba.</w:t>
      </w:r>
      <w:r w:rsidRPr="00C25CCF">
        <w:rPr>
          <w:rFonts w:ascii="Gotham Rounded Medium" w:hAnsi="Gotham Rounded Medium" w:cs="Arial"/>
          <w:color w:val="2C2E35"/>
        </w:rPr>
        <w:t xml:space="preserve"> Vilnius: VGTU, 2021</w:t>
      </w:r>
    </w:p>
    <w:p w14:paraId="5A043B0E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Perec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G. </w:t>
      </w:r>
      <w:r w:rsidRPr="00C25CCF">
        <w:rPr>
          <w:rFonts w:ascii="Gotham Rounded Medium" w:hAnsi="Gotham Rounded Medium" w:cs="Arial"/>
          <w:i/>
          <w:color w:val="2C2E35"/>
        </w:rPr>
        <w:t>Gyvenimas vartojimo instrukcija.</w:t>
      </w:r>
      <w:r w:rsidRPr="00C25CCF">
        <w:rPr>
          <w:rFonts w:ascii="Gotham Rounded Medium" w:hAnsi="Gotham Rounded Medium" w:cs="Arial"/>
          <w:color w:val="2C2E35"/>
        </w:rPr>
        <w:t xml:space="preserve"> Vilnius: Lapas, 2023</w:t>
      </w:r>
    </w:p>
    <w:p w14:paraId="6F5A7148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color w:val="2C2E35"/>
        </w:rPr>
        <w:t xml:space="preserve">Petrauskas, R. </w:t>
      </w:r>
      <w:r w:rsidRPr="00C25CCF">
        <w:rPr>
          <w:rFonts w:ascii="Gotham Rounded Medium" w:hAnsi="Gotham Rounded Medium" w:cs="Arial"/>
          <w:i/>
          <w:color w:val="2C2E35"/>
        </w:rPr>
        <w:t>Poltava.</w:t>
      </w:r>
      <w:r w:rsidRPr="00C25CCF">
        <w:rPr>
          <w:rFonts w:ascii="Gotham Rounded Medium" w:hAnsi="Gotham Rounded Medium" w:cs="Arial"/>
          <w:color w:val="2C2E35"/>
        </w:rPr>
        <w:t xml:space="preserve"> Vilnius: Protų kovos, 2022 </w:t>
      </w:r>
    </w:p>
    <w:p w14:paraId="7BB8D841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Pikturnienė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I., &amp; Kurtinaitienė, J. </w:t>
      </w:r>
      <w:r w:rsidRPr="00C25CCF">
        <w:rPr>
          <w:rFonts w:ascii="Gotham Rounded Medium" w:hAnsi="Gotham Rounded Medium" w:cs="Arial"/>
          <w:i/>
          <w:color w:val="2C2E35"/>
        </w:rPr>
        <w:t>Vartotojų elgsena: teorija ir praktika.</w:t>
      </w:r>
      <w:r w:rsidRPr="00C25CCF">
        <w:rPr>
          <w:rFonts w:ascii="Gotham Rounded Medium" w:hAnsi="Gotham Rounded Medium" w:cs="Arial"/>
          <w:color w:val="2C2E35"/>
        </w:rPr>
        <w:t xml:space="preserve"> Vilnius: VU leidykla, 2010 </w:t>
      </w:r>
    </w:p>
    <w:p w14:paraId="7D4D349D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Puckette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M., &amp; </w:t>
      </w:r>
      <w:proofErr w:type="spellStart"/>
      <w:r w:rsidRPr="00C25CCF">
        <w:rPr>
          <w:rFonts w:ascii="Gotham Rounded Medium" w:hAnsi="Gotham Rounded Medium" w:cs="Arial"/>
          <w:color w:val="2C2E35"/>
        </w:rPr>
        <w:t>Hammack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J. </w:t>
      </w:r>
      <w:r w:rsidRPr="00C25CCF">
        <w:rPr>
          <w:rFonts w:ascii="Gotham Rounded Medium" w:hAnsi="Gotham Rounded Medium" w:cs="Arial"/>
          <w:i/>
          <w:color w:val="2C2E35"/>
        </w:rPr>
        <w:t>Vynas lengvai: iliustruotas žinynas.</w:t>
      </w:r>
      <w:r w:rsidRPr="00C25CCF">
        <w:rPr>
          <w:rFonts w:ascii="Gotham Rounded Medium" w:hAnsi="Gotham Rounded Medium" w:cs="Arial"/>
          <w:color w:val="2C2E35"/>
        </w:rPr>
        <w:t xml:space="preserve"> Vilnius: Vaga, 2016</w:t>
      </w:r>
    </w:p>
    <w:p w14:paraId="15E866BF" w14:textId="77777777" w:rsidR="008033EC" w:rsidRPr="00C25CCF" w:rsidRDefault="008033EC" w:rsidP="00C25CCF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Sapolsky</w:t>
      </w:r>
      <w:proofErr w:type="spellEnd"/>
      <w:r>
        <w:rPr>
          <w:rFonts w:ascii="Gotham Rounded Medium" w:hAnsi="Gotham Rounded Medium" w:cs="Arial"/>
          <w:color w:val="2C2E35"/>
        </w:rPr>
        <w:t>,</w:t>
      </w:r>
      <w:r w:rsidRPr="00C25CCF">
        <w:rPr>
          <w:rFonts w:ascii="Gotham Rounded Medium" w:hAnsi="Gotham Rounded Medium" w:cs="Arial"/>
          <w:color w:val="2C2E35"/>
        </w:rPr>
        <w:t xml:space="preserve"> R. </w:t>
      </w:r>
      <w:r w:rsidRPr="00C25CCF">
        <w:rPr>
          <w:rFonts w:ascii="Gotham Rounded Medium" w:hAnsi="Gotham Rounded Medium" w:cs="Arial"/>
          <w:i/>
          <w:color w:val="2C2E35"/>
        </w:rPr>
        <w:t xml:space="preserve">Nulemta. Mokslas apie gyvenimą be laisvos valios. </w:t>
      </w:r>
      <w:r w:rsidRPr="00C25CCF">
        <w:rPr>
          <w:rFonts w:ascii="Gotham Rounded Medium" w:hAnsi="Gotham Rounded Medium" w:cs="Arial"/>
          <w:color w:val="2C2E35"/>
        </w:rPr>
        <w:t>Vilnius: Kitos knygos, 2024</w:t>
      </w:r>
    </w:p>
    <w:p w14:paraId="0FBA5CAB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Schümann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A.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Menschen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im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Beruf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Tourismus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A1: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Deutsch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als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i/>
          <w:color w:val="2C2E35"/>
        </w:rPr>
        <w:t>Fremdsprache</w:t>
      </w:r>
      <w:proofErr w:type="spellEnd"/>
      <w:r w:rsidRPr="00C25CCF">
        <w:rPr>
          <w:rFonts w:ascii="Gotham Rounded Medium" w:hAnsi="Gotham Rounded Medium" w:cs="Arial"/>
          <w:i/>
          <w:color w:val="2C2E35"/>
        </w:rPr>
        <w:t>.</w:t>
      </w:r>
      <w:r w:rsidRPr="00C25CCF">
        <w:rPr>
          <w:rFonts w:ascii="Gotham Rounded Medium" w:hAnsi="Gotham Rounded Medium" w:cs="Arial"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color w:val="2C2E35"/>
        </w:rPr>
        <w:t>München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: </w:t>
      </w:r>
      <w:proofErr w:type="spellStart"/>
      <w:r w:rsidRPr="00C25CCF">
        <w:rPr>
          <w:rFonts w:ascii="Gotham Rounded Medium" w:hAnsi="Gotham Rounded Medium" w:cs="Arial"/>
          <w:color w:val="2C2E35"/>
        </w:rPr>
        <w:t>Hueber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 </w:t>
      </w:r>
      <w:proofErr w:type="spellStart"/>
      <w:r w:rsidRPr="00C25CCF">
        <w:rPr>
          <w:rFonts w:ascii="Gotham Rounded Medium" w:hAnsi="Gotham Rounded Medium" w:cs="Arial"/>
          <w:color w:val="2C2E35"/>
        </w:rPr>
        <w:t>Verlag</w:t>
      </w:r>
      <w:proofErr w:type="spellEnd"/>
      <w:r w:rsidRPr="00C25CCF">
        <w:rPr>
          <w:rFonts w:ascii="Gotham Rounded Medium" w:hAnsi="Gotham Rounded Medium" w:cs="Arial"/>
          <w:color w:val="2C2E35"/>
        </w:rPr>
        <w:t>, 2020</w:t>
      </w:r>
    </w:p>
    <w:p w14:paraId="7B81D732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i/>
          <w:color w:val="2C2E35"/>
        </w:rPr>
        <w:t xml:space="preserve">Skaitykime savo vaikams: vadovas tėvams, turintiems vaikų iki 6 metų. </w:t>
      </w:r>
      <w:r w:rsidRPr="00C25CCF">
        <w:rPr>
          <w:rFonts w:ascii="Gotham Rounded Medium" w:hAnsi="Gotham Rounded Medium" w:cs="Arial"/>
          <w:color w:val="2C2E35"/>
        </w:rPr>
        <w:t>Vilnius, 2016</w:t>
      </w:r>
    </w:p>
    <w:p w14:paraId="3F299984" w14:textId="77777777" w:rsidR="008033EC" w:rsidRPr="00C25CCF" w:rsidRDefault="008033EC" w:rsidP="00C25CCF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Tranavičiūtė</w:t>
      </w:r>
      <w:proofErr w:type="spellEnd"/>
      <w:r>
        <w:rPr>
          <w:rFonts w:ascii="Gotham Rounded Medium" w:hAnsi="Gotham Rounded Medium" w:cs="Arial"/>
          <w:color w:val="2C2E35"/>
        </w:rPr>
        <w:t>,</w:t>
      </w:r>
      <w:r w:rsidRPr="00C25CCF">
        <w:rPr>
          <w:rFonts w:ascii="Gotham Rounded Medium" w:hAnsi="Gotham Rounded Medium" w:cs="Arial"/>
          <w:color w:val="2C2E35"/>
        </w:rPr>
        <w:t xml:space="preserve"> B. </w:t>
      </w:r>
      <w:r w:rsidRPr="00C25CCF">
        <w:rPr>
          <w:rFonts w:ascii="Gotham Rounded Medium" w:hAnsi="Gotham Rounded Medium" w:cs="Arial"/>
          <w:i/>
          <w:color w:val="2C2E35"/>
        </w:rPr>
        <w:t>Deficito visuomenė.</w:t>
      </w:r>
      <w:r w:rsidRPr="00C25CCF">
        <w:rPr>
          <w:rFonts w:ascii="Gotham Rounded Medium" w:hAnsi="Gotham Rounded Medium" w:cs="Arial"/>
          <w:color w:val="2C2E35"/>
        </w:rPr>
        <w:t xml:space="preserve"> Vilnius: Kolibris, 2023</w:t>
      </w:r>
    </w:p>
    <w:p w14:paraId="39F33CA3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Urbienė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S. </w:t>
      </w:r>
      <w:r w:rsidRPr="00C25CCF">
        <w:rPr>
          <w:rFonts w:ascii="Gotham Rounded Medium" w:hAnsi="Gotham Rounded Medium" w:cs="Arial"/>
          <w:i/>
          <w:color w:val="2C2E35"/>
        </w:rPr>
        <w:t>Sviesto gamybos technologija: mokomoji knyga.</w:t>
      </w:r>
      <w:r w:rsidRPr="00C25CCF">
        <w:rPr>
          <w:rFonts w:ascii="Gotham Rounded Medium" w:hAnsi="Gotham Rounded Medium" w:cs="Arial"/>
          <w:color w:val="2C2E35"/>
        </w:rPr>
        <w:t xml:space="preserve"> Kaunas: ASU, 2009</w:t>
      </w:r>
    </w:p>
    <w:p w14:paraId="436A1155" w14:textId="77777777" w:rsidR="008033EC" w:rsidRPr="00C25CCF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Vveinhardt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J. </w:t>
      </w:r>
      <w:r w:rsidRPr="00C25CCF">
        <w:rPr>
          <w:rFonts w:ascii="Gotham Rounded Medium" w:hAnsi="Gotham Rounded Medium" w:cs="Arial"/>
          <w:i/>
          <w:color w:val="2C2E35"/>
        </w:rPr>
        <w:t>Viešbučio personalo valdymo veiklos: studijų knyga.</w:t>
      </w:r>
      <w:r w:rsidRPr="00C25CCF">
        <w:rPr>
          <w:rFonts w:ascii="Gotham Rounded Medium" w:hAnsi="Gotham Rounded Medium" w:cs="Arial"/>
          <w:color w:val="2C2E35"/>
        </w:rPr>
        <w:t xml:space="preserve"> Kaunas: LSU, 2016</w:t>
      </w:r>
    </w:p>
    <w:p w14:paraId="5727B4BB" w14:textId="77777777" w:rsidR="008033EC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8033EC">
        <w:rPr>
          <w:rFonts w:ascii="Gotham Rounded Medium" w:hAnsi="Gotham Rounded Medium" w:cs="Arial"/>
          <w:color w:val="2C2E35"/>
        </w:rPr>
        <w:t>Worsley</w:t>
      </w:r>
      <w:proofErr w:type="spellEnd"/>
      <w:r w:rsidRPr="008033EC">
        <w:rPr>
          <w:rFonts w:ascii="Gotham Rounded Medium" w:hAnsi="Gotham Rounded Medium" w:cs="Arial"/>
          <w:color w:val="2C2E35"/>
        </w:rPr>
        <w:t xml:space="preserve"> L. </w:t>
      </w:r>
      <w:proofErr w:type="spellStart"/>
      <w:r w:rsidRPr="008033EC">
        <w:rPr>
          <w:rFonts w:ascii="Gotham Rounded Medium" w:hAnsi="Gotham Rounded Medium" w:cs="Arial"/>
          <w:i/>
          <w:iCs/>
          <w:color w:val="2C2E35"/>
        </w:rPr>
        <w:t>Agatha</w:t>
      </w:r>
      <w:proofErr w:type="spellEnd"/>
      <w:r w:rsidRPr="008033EC">
        <w:rPr>
          <w:rFonts w:ascii="Gotham Rounded Medium" w:hAnsi="Gotham Rounded Medium" w:cs="Arial"/>
          <w:i/>
          <w:iCs/>
          <w:color w:val="2C2E35"/>
        </w:rPr>
        <w:t xml:space="preserve"> </w:t>
      </w:r>
      <w:proofErr w:type="spellStart"/>
      <w:r w:rsidRPr="008033EC">
        <w:rPr>
          <w:rFonts w:ascii="Gotham Rounded Medium" w:hAnsi="Gotham Rounded Medium" w:cs="Arial"/>
          <w:i/>
          <w:iCs/>
          <w:color w:val="2C2E35"/>
        </w:rPr>
        <w:t>Christie</w:t>
      </w:r>
      <w:proofErr w:type="spellEnd"/>
      <w:r w:rsidRPr="008033EC">
        <w:rPr>
          <w:rFonts w:ascii="Gotham Rounded Medium" w:hAnsi="Gotham Rounded Medium" w:cs="Arial"/>
          <w:i/>
          <w:iCs/>
          <w:color w:val="2C2E35"/>
        </w:rPr>
        <w:t>: visus suklaidinusi moteris</w:t>
      </w:r>
      <w:r>
        <w:rPr>
          <w:rFonts w:ascii="Gotham Rounded Medium" w:hAnsi="Gotham Rounded Medium" w:cs="Arial"/>
          <w:i/>
          <w:iCs/>
          <w:color w:val="2C2E35"/>
        </w:rPr>
        <w:t>.</w:t>
      </w:r>
      <w:r w:rsidRPr="008033EC">
        <w:rPr>
          <w:rFonts w:ascii="Gotham Rounded Medium" w:hAnsi="Gotham Rounded Medium" w:cs="Arial"/>
          <w:color w:val="2C2E35"/>
        </w:rPr>
        <w:t xml:space="preserve"> Briedis, 2025 ; </w:t>
      </w:r>
    </w:p>
    <w:p w14:paraId="294D5562" w14:textId="77777777" w:rsidR="008033EC" w:rsidRDefault="008033EC" w:rsidP="00394F83">
      <w:pPr>
        <w:pStyle w:val="ListParagraph"/>
        <w:widowControl w:val="0"/>
        <w:numPr>
          <w:ilvl w:val="0"/>
          <w:numId w:val="9"/>
        </w:numPr>
        <w:spacing w:after="0" w:line="324" w:lineRule="auto"/>
        <w:ind w:left="-142" w:hanging="425"/>
        <w:jc w:val="both"/>
        <w:rPr>
          <w:rFonts w:ascii="Gotham Rounded Medium" w:hAnsi="Gotham Rounded Medium" w:cs="Arial"/>
          <w:color w:val="2C2E35"/>
        </w:rPr>
      </w:pPr>
      <w:proofErr w:type="spellStart"/>
      <w:r w:rsidRPr="00C25CCF">
        <w:rPr>
          <w:rFonts w:ascii="Gotham Rounded Medium" w:hAnsi="Gotham Rounded Medium" w:cs="Arial"/>
          <w:color w:val="2C2E35"/>
        </w:rPr>
        <w:t>Zabuzhko</w:t>
      </w:r>
      <w:proofErr w:type="spellEnd"/>
      <w:r w:rsidRPr="00C25CCF">
        <w:rPr>
          <w:rFonts w:ascii="Gotham Rounded Medium" w:hAnsi="Gotham Rounded Medium" w:cs="Arial"/>
          <w:color w:val="2C2E35"/>
        </w:rPr>
        <w:t xml:space="preserve">, O. </w:t>
      </w:r>
      <w:r w:rsidRPr="00C25CCF">
        <w:rPr>
          <w:rFonts w:ascii="Gotham Rounded Medium" w:hAnsi="Gotham Rounded Medium" w:cs="Arial"/>
          <w:i/>
          <w:color w:val="2C2E35"/>
        </w:rPr>
        <w:t>Užmirštų „sekretų“ muziejus.</w:t>
      </w:r>
      <w:r w:rsidRPr="00C25CCF">
        <w:rPr>
          <w:rFonts w:ascii="Gotham Rounded Medium" w:hAnsi="Gotham Rounded Medium" w:cs="Arial"/>
          <w:color w:val="2C2E35"/>
        </w:rPr>
        <w:t xml:space="preserve"> Vilnius: Alma Littera, 2022</w:t>
      </w:r>
    </w:p>
    <w:p w14:paraId="60AFD25B" w14:textId="77777777" w:rsidR="00625B58" w:rsidRPr="00C25CCF" w:rsidRDefault="00625B58" w:rsidP="00C25CCF">
      <w:pPr>
        <w:pStyle w:val="ListParagraph"/>
        <w:widowControl w:val="0"/>
        <w:spacing w:after="0" w:line="324" w:lineRule="auto"/>
        <w:ind w:left="-142"/>
        <w:jc w:val="both"/>
        <w:rPr>
          <w:rFonts w:ascii="Gotham Rounded Medium" w:hAnsi="Gotham Rounded Medium" w:cs="Arial"/>
          <w:color w:val="2C2E35"/>
        </w:rPr>
      </w:pPr>
    </w:p>
    <w:p w14:paraId="041C31D6" w14:textId="42340403" w:rsidR="00FB2AE0" w:rsidRPr="00C25CCF" w:rsidRDefault="009F4A26" w:rsidP="00394F83">
      <w:pPr>
        <w:pStyle w:val="ListParagraph"/>
        <w:widowControl w:val="0"/>
        <w:spacing w:after="0" w:line="324" w:lineRule="auto"/>
        <w:ind w:left="0" w:hanging="567"/>
        <w:jc w:val="both"/>
        <w:rPr>
          <w:rStyle w:val="apple-converted-space"/>
          <w:rFonts w:ascii="Gotham Rounded Medium" w:hAnsi="Gotham Rounded Medium" w:cs="Arial"/>
          <w:color w:val="2C2E35"/>
        </w:rPr>
      </w:pPr>
      <w:r w:rsidRPr="00C25CCF">
        <w:rPr>
          <w:rFonts w:ascii="Gotham Rounded Medium" w:hAnsi="Gotham Rounded Medium" w:cs="Arial"/>
          <w:color w:val="2C2E35"/>
        </w:rPr>
        <w:t>202</w:t>
      </w:r>
      <w:r w:rsidR="00781BFB">
        <w:rPr>
          <w:rFonts w:ascii="Gotham Rounded Medium" w:hAnsi="Gotham Rounded Medium" w:cs="Arial"/>
          <w:color w:val="2C2E35"/>
        </w:rPr>
        <w:t>5</w:t>
      </w:r>
      <w:r w:rsidR="00394F83" w:rsidRPr="00C25CCF">
        <w:rPr>
          <w:rFonts w:ascii="Gotham Rounded Medium" w:hAnsi="Gotham Rounded Medium" w:cs="Arial"/>
          <w:color w:val="2C2E35"/>
        </w:rPr>
        <w:t xml:space="preserve"> </w:t>
      </w:r>
      <w:r w:rsidR="00781BFB">
        <w:rPr>
          <w:rFonts w:ascii="Gotham Rounded Medium" w:hAnsi="Gotham Rounded Medium" w:cs="Arial"/>
          <w:color w:val="2C2E35"/>
        </w:rPr>
        <w:t>0</w:t>
      </w:r>
      <w:r w:rsidR="008033EC">
        <w:rPr>
          <w:rFonts w:ascii="Gotham Rounded Medium" w:hAnsi="Gotham Rounded Medium" w:cs="Arial"/>
          <w:color w:val="2C2E35"/>
        </w:rPr>
        <w:t>4</w:t>
      </w:r>
      <w:r w:rsidR="00394F83" w:rsidRPr="00C25CCF">
        <w:rPr>
          <w:rFonts w:ascii="Gotham Rounded Medium" w:hAnsi="Gotham Rounded Medium" w:cs="Arial"/>
          <w:color w:val="2C2E35"/>
        </w:rPr>
        <w:t xml:space="preserve"> </w:t>
      </w:r>
      <w:r w:rsidR="00781BFB">
        <w:rPr>
          <w:rFonts w:ascii="Gotham Rounded Medium" w:hAnsi="Gotham Rounded Medium" w:cs="Arial"/>
          <w:color w:val="2C2E35"/>
        </w:rPr>
        <w:t>2</w:t>
      </w:r>
      <w:r w:rsidR="00CF67CF">
        <w:rPr>
          <w:rFonts w:ascii="Gotham Rounded Medium" w:hAnsi="Gotham Rounded Medium" w:cs="Arial"/>
          <w:color w:val="2C2E35"/>
        </w:rPr>
        <w:t>4</w:t>
      </w:r>
    </w:p>
    <w:sectPr w:rsidR="00FB2AE0" w:rsidRPr="00C25CCF" w:rsidSect="0031688C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Rounded Medium">
    <w:panose1 w:val="02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6383"/>
    <w:multiLevelType w:val="hybridMultilevel"/>
    <w:tmpl w:val="BD8C4F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CCD"/>
    <w:multiLevelType w:val="hybridMultilevel"/>
    <w:tmpl w:val="85A0E3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4468"/>
    <w:multiLevelType w:val="hybridMultilevel"/>
    <w:tmpl w:val="1526C6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E5A28"/>
    <w:multiLevelType w:val="hybridMultilevel"/>
    <w:tmpl w:val="C03AE666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27551"/>
    <w:multiLevelType w:val="hybridMultilevel"/>
    <w:tmpl w:val="AD6464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26DB2"/>
    <w:multiLevelType w:val="hybridMultilevel"/>
    <w:tmpl w:val="337C7B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56AA4"/>
    <w:multiLevelType w:val="hybridMultilevel"/>
    <w:tmpl w:val="CFAEBE66"/>
    <w:lvl w:ilvl="0" w:tplc="899A4EC0">
      <w:start w:val="1"/>
      <w:numFmt w:val="decimal"/>
      <w:lvlText w:val="%1."/>
      <w:lvlJc w:val="left"/>
      <w:pPr>
        <w:ind w:left="644" w:hanging="360"/>
      </w:pPr>
      <w:rPr>
        <w:b w:val="0"/>
        <w:color w:val="349D98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795507C"/>
    <w:multiLevelType w:val="hybridMultilevel"/>
    <w:tmpl w:val="87F8D6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D74B8"/>
    <w:multiLevelType w:val="hybridMultilevel"/>
    <w:tmpl w:val="DD6E4E90"/>
    <w:lvl w:ilvl="0" w:tplc="899A4EC0">
      <w:start w:val="1"/>
      <w:numFmt w:val="decimal"/>
      <w:lvlText w:val="%1."/>
      <w:lvlJc w:val="left"/>
      <w:pPr>
        <w:ind w:left="502" w:hanging="360"/>
      </w:pPr>
      <w:rPr>
        <w:b w:val="0"/>
        <w:color w:val="349D98"/>
      </w:rPr>
    </w:lvl>
    <w:lvl w:ilvl="1" w:tplc="04270019" w:tentative="1">
      <w:start w:val="1"/>
      <w:numFmt w:val="lowerLetter"/>
      <w:lvlText w:val="%2."/>
      <w:lvlJc w:val="left"/>
      <w:pPr>
        <w:ind w:left="1655" w:hanging="360"/>
      </w:pPr>
    </w:lvl>
    <w:lvl w:ilvl="2" w:tplc="0427001B" w:tentative="1">
      <w:start w:val="1"/>
      <w:numFmt w:val="lowerRoman"/>
      <w:lvlText w:val="%3."/>
      <w:lvlJc w:val="right"/>
      <w:pPr>
        <w:ind w:left="2375" w:hanging="180"/>
      </w:pPr>
    </w:lvl>
    <w:lvl w:ilvl="3" w:tplc="0427000F" w:tentative="1">
      <w:start w:val="1"/>
      <w:numFmt w:val="decimal"/>
      <w:lvlText w:val="%4."/>
      <w:lvlJc w:val="left"/>
      <w:pPr>
        <w:ind w:left="3095" w:hanging="360"/>
      </w:pPr>
    </w:lvl>
    <w:lvl w:ilvl="4" w:tplc="04270019" w:tentative="1">
      <w:start w:val="1"/>
      <w:numFmt w:val="lowerLetter"/>
      <w:lvlText w:val="%5."/>
      <w:lvlJc w:val="left"/>
      <w:pPr>
        <w:ind w:left="3815" w:hanging="360"/>
      </w:pPr>
    </w:lvl>
    <w:lvl w:ilvl="5" w:tplc="0427001B" w:tentative="1">
      <w:start w:val="1"/>
      <w:numFmt w:val="lowerRoman"/>
      <w:lvlText w:val="%6."/>
      <w:lvlJc w:val="right"/>
      <w:pPr>
        <w:ind w:left="4535" w:hanging="180"/>
      </w:pPr>
    </w:lvl>
    <w:lvl w:ilvl="6" w:tplc="0427000F" w:tentative="1">
      <w:start w:val="1"/>
      <w:numFmt w:val="decimal"/>
      <w:lvlText w:val="%7."/>
      <w:lvlJc w:val="left"/>
      <w:pPr>
        <w:ind w:left="5255" w:hanging="360"/>
      </w:pPr>
    </w:lvl>
    <w:lvl w:ilvl="7" w:tplc="04270019" w:tentative="1">
      <w:start w:val="1"/>
      <w:numFmt w:val="lowerLetter"/>
      <w:lvlText w:val="%8."/>
      <w:lvlJc w:val="left"/>
      <w:pPr>
        <w:ind w:left="5975" w:hanging="360"/>
      </w:pPr>
    </w:lvl>
    <w:lvl w:ilvl="8" w:tplc="0427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404522981">
    <w:abstractNumId w:val="7"/>
  </w:num>
  <w:num w:numId="2" w16cid:durableId="1298494273">
    <w:abstractNumId w:val="4"/>
  </w:num>
  <w:num w:numId="3" w16cid:durableId="805899838">
    <w:abstractNumId w:val="3"/>
  </w:num>
  <w:num w:numId="4" w16cid:durableId="374160305">
    <w:abstractNumId w:val="8"/>
  </w:num>
  <w:num w:numId="5" w16cid:durableId="348529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2124316">
    <w:abstractNumId w:val="1"/>
  </w:num>
  <w:num w:numId="7" w16cid:durableId="2000497290">
    <w:abstractNumId w:val="5"/>
  </w:num>
  <w:num w:numId="8" w16cid:durableId="1429500033">
    <w:abstractNumId w:val="2"/>
  </w:num>
  <w:num w:numId="9" w16cid:durableId="292174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E2"/>
    <w:rsid w:val="0001729D"/>
    <w:rsid w:val="000266C0"/>
    <w:rsid w:val="0004469F"/>
    <w:rsid w:val="00045335"/>
    <w:rsid w:val="00052F97"/>
    <w:rsid w:val="00056B20"/>
    <w:rsid w:val="00066162"/>
    <w:rsid w:val="00073EBD"/>
    <w:rsid w:val="0009088D"/>
    <w:rsid w:val="0009604F"/>
    <w:rsid w:val="000A174E"/>
    <w:rsid w:val="000A4A35"/>
    <w:rsid w:val="000B4236"/>
    <w:rsid w:val="000C0AB2"/>
    <w:rsid w:val="000C2D8C"/>
    <w:rsid w:val="000C366E"/>
    <w:rsid w:val="000D54AC"/>
    <w:rsid w:val="000E10FD"/>
    <w:rsid w:val="000E1B29"/>
    <w:rsid w:val="000E7746"/>
    <w:rsid w:val="000F72AB"/>
    <w:rsid w:val="00103B65"/>
    <w:rsid w:val="001078CD"/>
    <w:rsid w:val="001264A8"/>
    <w:rsid w:val="00126F7E"/>
    <w:rsid w:val="00137F8B"/>
    <w:rsid w:val="0014752F"/>
    <w:rsid w:val="0014784C"/>
    <w:rsid w:val="00150D31"/>
    <w:rsid w:val="00151460"/>
    <w:rsid w:val="00156126"/>
    <w:rsid w:val="00156263"/>
    <w:rsid w:val="001864D1"/>
    <w:rsid w:val="001871DF"/>
    <w:rsid w:val="00196BB3"/>
    <w:rsid w:val="001A049D"/>
    <w:rsid w:val="001A216E"/>
    <w:rsid w:val="001B5DC1"/>
    <w:rsid w:val="001C5480"/>
    <w:rsid w:val="001C6FC2"/>
    <w:rsid w:val="001E3DC9"/>
    <w:rsid w:val="001E6809"/>
    <w:rsid w:val="001F2D19"/>
    <w:rsid w:val="001F5A7A"/>
    <w:rsid w:val="00207F39"/>
    <w:rsid w:val="002104D8"/>
    <w:rsid w:val="00225216"/>
    <w:rsid w:val="002431E6"/>
    <w:rsid w:val="00245D83"/>
    <w:rsid w:val="00262C19"/>
    <w:rsid w:val="00267912"/>
    <w:rsid w:val="00274CF7"/>
    <w:rsid w:val="002B5FD3"/>
    <w:rsid w:val="002D5C6F"/>
    <w:rsid w:val="002E54DE"/>
    <w:rsid w:val="002F019D"/>
    <w:rsid w:val="002F65FE"/>
    <w:rsid w:val="00310779"/>
    <w:rsid w:val="0031688C"/>
    <w:rsid w:val="0032103C"/>
    <w:rsid w:val="00330E94"/>
    <w:rsid w:val="00347F44"/>
    <w:rsid w:val="00357714"/>
    <w:rsid w:val="0036256C"/>
    <w:rsid w:val="00370F04"/>
    <w:rsid w:val="003907BD"/>
    <w:rsid w:val="00394F83"/>
    <w:rsid w:val="003A2334"/>
    <w:rsid w:val="003B0821"/>
    <w:rsid w:val="003D68B6"/>
    <w:rsid w:val="00416E36"/>
    <w:rsid w:val="0041746D"/>
    <w:rsid w:val="00417F01"/>
    <w:rsid w:val="004339C0"/>
    <w:rsid w:val="0045206F"/>
    <w:rsid w:val="00460317"/>
    <w:rsid w:val="00461370"/>
    <w:rsid w:val="00471BBC"/>
    <w:rsid w:val="004815AA"/>
    <w:rsid w:val="0048294F"/>
    <w:rsid w:val="00487454"/>
    <w:rsid w:val="00490BED"/>
    <w:rsid w:val="0049271F"/>
    <w:rsid w:val="0049543B"/>
    <w:rsid w:val="004B0D40"/>
    <w:rsid w:val="004B4CEA"/>
    <w:rsid w:val="004C70C9"/>
    <w:rsid w:val="004D775F"/>
    <w:rsid w:val="004F2512"/>
    <w:rsid w:val="005150EF"/>
    <w:rsid w:val="00520881"/>
    <w:rsid w:val="0052779B"/>
    <w:rsid w:val="00540BC7"/>
    <w:rsid w:val="005437FF"/>
    <w:rsid w:val="005505B6"/>
    <w:rsid w:val="005525BC"/>
    <w:rsid w:val="00564F40"/>
    <w:rsid w:val="00567DD1"/>
    <w:rsid w:val="005930CF"/>
    <w:rsid w:val="00595423"/>
    <w:rsid w:val="00596430"/>
    <w:rsid w:val="005A1751"/>
    <w:rsid w:val="005C455F"/>
    <w:rsid w:val="005D575F"/>
    <w:rsid w:val="005D6338"/>
    <w:rsid w:val="005F42DD"/>
    <w:rsid w:val="005F4995"/>
    <w:rsid w:val="00622FCB"/>
    <w:rsid w:val="00625B58"/>
    <w:rsid w:val="00650315"/>
    <w:rsid w:val="006548EB"/>
    <w:rsid w:val="006601E5"/>
    <w:rsid w:val="00691A90"/>
    <w:rsid w:val="006A1254"/>
    <w:rsid w:val="006A4A93"/>
    <w:rsid w:val="006B3CBA"/>
    <w:rsid w:val="00702F9E"/>
    <w:rsid w:val="00707BD1"/>
    <w:rsid w:val="00710BCD"/>
    <w:rsid w:val="00711C23"/>
    <w:rsid w:val="00712AF2"/>
    <w:rsid w:val="00716ED5"/>
    <w:rsid w:val="007361AC"/>
    <w:rsid w:val="007362D9"/>
    <w:rsid w:val="0074504B"/>
    <w:rsid w:val="00750045"/>
    <w:rsid w:val="007552EF"/>
    <w:rsid w:val="007570EF"/>
    <w:rsid w:val="00781BFB"/>
    <w:rsid w:val="00781CDD"/>
    <w:rsid w:val="00784EBB"/>
    <w:rsid w:val="00785701"/>
    <w:rsid w:val="00794643"/>
    <w:rsid w:val="007966BD"/>
    <w:rsid w:val="007A3120"/>
    <w:rsid w:val="007A63A9"/>
    <w:rsid w:val="007B0023"/>
    <w:rsid w:val="007D17AD"/>
    <w:rsid w:val="007D294D"/>
    <w:rsid w:val="007E276A"/>
    <w:rsid w:val="007E279A"/>
    <w:rsid w:val="008033EC"/>
    <w:rsid w:val="00817E54"/>
    <w:rsid w:val="00823CA8"/>
    <w:rsid w:val="00826F16"/>
    <w:rsid w:val="008928C4"/>
    <w:rsid w:val="008C3594"/>
    <w:rsid w:val="008E0F0A"/>
    <w:rsid w:val="008E4E9D"/>
    <w:rsid w:val="00915537"/>
    <w:rsid w:val="00920890"/>
    <w:rsid w:val="0092101E"/>
    <w:rsid w:val="00932F1F"/>
    <w:rsid w:val="00956E98"/>
    <w:rsid w:val="00961AB7"/>
    <w:rsid w:val="00963927"/>
    <w:rsid w:val="0096458F"/>
    <w:rsid w:val="0097347F"/>
    <w:rsid w:val="00980184"/>
    <w:rsid w:val="00981BB7"/>
    <w:rsid w:val="00985294"/>
    <w:rsid w:val="00996655"/>
    <w:rsid w:val="009A0083"/>
    <w:rsid w:val="009B159D"/>
    <w:rsid w:val="009D4A39"/>
    <w:rsid w:val="009D7B66"/>
    <w:rsid w:val="009E263A"/>
    <w:rsid w:val="009E42AB"/>
    <w:rsid w:val="009F2DD1"/>
    <w:rsid w:val="009F4A26"/>
    <w:rsid w:val="00A02BA9"/>
    <w:rsid w:val="00A227B7"/>
    <w:rsid w:val="00A23042"/>
    <w:rsid w:val="00A25DB9"/>
    <w:rsid w:val="00A5621B"/>
    <w:rsid w:val="00A7087D"/>
    <w:rsid w:val="00A841AB"/>
    <w:rsid w:val="00AB458D"/>
    <w:rsid w:val="00AB5156"/>
    <w:rsid w:val="00AD4B7C"/>
    <w:rsid w:val="00AE194B"/>
    <w:rsid w:val="00B148FB"/>
    <w:rsid w:val="00B17102"/>
    <w:rsid w:val="00B23B1E"/>
    <w:rsid w:val="00B86BE2"/>
    <w:rsid w:val="00BA624D"/>
    <w:rsid w:val="00BC27A7"/>
    <w:rsid w:val="00BC77EC"/>
    <w:rsid w:val="00BD0D65"/>
    <w:rsid w:val="00C052B3"/>
    <w:rsid w:val="00C053DF"/>
    <w:rsid w:val="00C108E3"/>
    <w:rsid w:val="00C12A76"/>
    <w:rsid w:val="00C25CCF"/>
    <w:rsid w:val="00C319AD"/>
    <w:rsid w:val="00C518C2"/>
    <w:rsid w:val="00C96672"/>
    <w:rsid w:val="00CE1DF2"/>
    <w:rsid w:val="00CE2168"/>
    <w:rsid w:val="00CE4228"/>
    <w:rsid w:val="00CF67CF"/>
    <w:rsid w:val="00CF7ABC"/>
    <w:rsid w:val="00D061FE"/>
    <w:rsid w:val="00D20E6B"/>
    <w:rsid w:val="00D217F1"/>
    <w:rsid w:val="00D2792A"/>
    <w:rsid w:val="00D431E2"/>
    <w:rsid w:val="00D74C37"/>
    <w:rsid w:val="00D809FD"/>
    <w:rsid w:val="00D879A6"/>
    <w:rsid w:val="00D925EC"/>
    <w:rsid w:val="00DA4AEA"/>
    <w:rsid w:val="00DC6B71"/>
    <w:rsid w:val="00DD5DBA"/>
    <w:rsid w:val="00DD77A5"/>
    <w:rsid w:val="00DE1FF2"/>
    <w:rsid w:val="00DF5FD7"/>
    <w:rsid w:val="00E13319"/>
    <w:rsid w:val="00E3166E"/>
    <w:rsid w:val="00E5311E"/>
    <w:rsid w:val="00E60955"/>
    <w:rsid w:val="00EB6293"/>
    <w:rsid w:val="00EE05AE"/>
    <w:rsid w:val="00EE6344"/>
    <w:rsid w:val="00EF1794"/>
    <w:rsid w:val="00EF417D"/>
    <w:rsid w:val="00F01E71"/>
    <w:rsid w:val="00F25999"/>
    <w:rsid w:val="00F33B4F"/>
    <w:rsid w:val="00F435D9"/>
    <w:rsid w:val="00F64841"/>
    <w:rsid w:val="00F71ABB"/>
    <w:rsid w:val="00F75369"/>
    <w:rsid w:val="00F9123E"/>
    <w:rsid w:val="00F95C01"/>
    <w:rsid w:val="00FA562A"/>
    <w:rsid w:val="00FB2AE0"/>
    <w:rsid w:val="00FB5435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1f1f1"/>
    </o:shapedefaults>
    <o:shapelayout v:ext="edit">
      <o:idmap v:ext="edit" data="1"/>
    </o:shapelayout>
  </w:shapeDefaults>
  <w:decimalSymbol w:val=","/>
  <w:listSeparator w:val=";"/>
  <w14:docId w14:val="47357550"/>
  <w15:docId w15:val="{37D53CF9-E176-487E-9C6A-0245E801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17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8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710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B171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2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F72AB"/>
  </w:style>
  <w:style w:type="character" w:styleId="Strong">
    <w:name w:val="Strong"/>
    <w:basedOn w:val="DefaultParagraphFont"/>
    <w:uiPriority w:val="22"/>
    <w:qFormat/>
    <w:rsid w:val="00A23042"/>
    <w:rPr>
      <w:b/>
      <w:bCs/>
    </w:rPr>
  </w:style>
  <w:style w:type="paragraph" w:styleId="NoSpacing">
    <w:name w:val="No Spacing"/>
    <w:uiPriority w:val="1"/>
    <w:qFormat/>
    <w:rsid w:val="001264A8"/>
    <w:pPr>
      <w:spacing w:after="0" w:line="240" w:lineRule="auto"/>
    </w:pPr>
  </w:style>
  <w:style w:type="character" w:customStyle="1" w:styleId="base">
    <w:name w:val="base"/>
    <w:basedOn w:val="DefaultParagraphFont"/>
    <w:rsid w:val="000C366E"/>
  </w:style>
  <w:style w:type="character" w:customStyle="1" w:styleId="tl8wme">
    <w:name w:val="tl8wme"/>
    <w:basedOn w:val="DefaultParagraphFont"/>
    <w:rsid w:val="008C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4C8F-F6DC-4A07-81C7-9F65842F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S01-22A</dc:creator>
  <cp:keywords/>
  <dc:description/>
  <cp:lastModifiedBy>Vaiva Šalaševičiūtė</cp:lastModifiedBy>
  <cp:revision>6</cp:revision>
  <cp:lastPrinted>2024-06-12T09:48:00Z</cp:lastPrinted>
  <dcterms:created xsi:type="dcterms:W3CDTF">2024-09-20T08:35:00Z</dcterms:created>
  <dcterms:modified xsi:type="dcterms:W3CDTF">2025-04-24T06:25:00Z</dcterms:modified>
</cp:coreProperties>
</file>