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BF7" w:rsidRPr="007B0162" w:rsidRDefault="0068088A" w:rsidP="007B0162">
      <w:pPr>
        <w:spacing w:after="0" w:line="240" w:lineRule="auto"/>
        <w:ind w:left="5760"/>
        <w:rPr>
          <w:rFonts w:ascii="Times New Roman" w:hAnsi="Times New Roman"/>
          <w:sz w:val="24"/>
          <w:szCs w:val="24"/>
          <w:lang w:val="lt-LT"/>
        </w:rPr>
      </w:pPr>
      <w:r w:rsidRPr="007B0162">
        <w:rPr>
          <w:rFonts w:ascii="Times New Roman" w:hAnsi="Times New Roman"/>
          <w:sz w:val="24"/>
          <w:szCs w:val="24"/>
          <w:lang w:val="lt-LT"/>
        </w:rPr>
        <w:t>PATVIRTINTA</w:t>
      </w:r>
    </w:p>
    <w:p w:rsidR="00377BF7" w:rsidRPr="007B0162" w:rsidRDefault="0068088A" w:rsidP="007B0162">
      <w:pPr>
        <w:spacing w:after="0" w:line="240" w:lineRule="auto"/>
        <w:ind w:left="5760"/>
        <w:rPr>
          <w:rFonts w:ascii="Times New Roman" w:hAnsi="Times New Roman"/>
          <w:sz w:val="24"/>
          <w:szCs w:val="24"/>
          <w:lang w:val="lt-LT"/>
        </w:rPr>
      </w:pPr>
      <w:r w:rsidRPr="007B0162">
        <w:rPr>
          <w:rFonts w:ascii="Times New Roman" w:hAnsi="Times New Roman"/>
          <w:sz w:val="24"/>
          <w:szCs w:val="24"/>
          <w:lang w:val="lt-LT"/>
        </w:rPr>
        <w:t xml:space="preserve">Kauno kolegijos </w:t>
      </w:r>
      <w:r w:rsidR="007B0162" w:rsidRPr="007B0162">
        <w:rPr>
          <w:rFonts w:ascii="Times New Roman" w:hAnsi="Times New Roman"/>
          <w:sz w:val="24"/>
          <w:szCs w:val="24"/>
          <w:lang w:val="lt-LT"/>
        </w:rPr>
        <w:t>direktoriaus</w:t>
      </w:r>
    </w:p>
    <w:p w:rsidR="0068088A" w:rsidRPr="007B0162" w:rsidRDefault="00D84E36" w:rsidP="007B0162">
      <w:pPr>
        <w:spacing w:after="0" w:line="240" w:lineRule="auto"/>
        <w:ind w:left="5760"/>
        <w:rPr>
          <w:rFonts w:ascii="Times New Roman" w:hAnsi="Times New Roman"/>
          <w:sz w:val="24"/>
          <w:szCs w:val="24"/>
          <w:lang w:val="lt-LT"/>
        </w:rPr>
      </w:pPr>
      <w:r w:rsidRPr="007B0162">
        <w:rPr>
          <w:rFonts w:ascii="Times New Roman" w:hAnsi="Times New Roman"/>
          <w:sz w:val="24"/>
          <w:szCs w:val="24"/>
          <w:lang w:val="lt-LT"/>
        </w:rPr>
        <w:t>2013</w:t>
      </w:r>
      <w:r w:rsidR="0068088A" w:rsidRPr="007B0162">
        <w:rPr>
          <w:rFonts w:ascii="Times New Roman" w:hAnsi="Times New Roman"/>
          <w:sz w:val="24"/>
          <w:szCs w:val="24"/>
          <w:lang w:val="lt-LT"/>
        </w:rPr>
        <w:t xml:space="preserve"> </w:t>
      </w:r>
      <w:r w:rsidR="007B0162" w:rsidRPr="007B0162">
        <w:rPr>
          <w:rFonts w:ascii="Times New Roman" w:hAnsi="Times New Roman"/>
          <w:sz w:val="24"/>
          <w:szCs w:val="24"/>
          <w:lang w:val="lt-LT"/>
        </w:rPr>
        <w:t xml:space="preserve">m. </w:t>
      </w:r>
      <w:r w:rsidR="00E61769">
        <w:rPr>
          <w:rFonts w:ascii="Times New Roman" w:hAnsi="Times New Roman"/>
          <w:sz w:val="24"/>
          <w:szCs w:val="24"/>
          <w:lang w:val="lt-LT"/>
        </w:rPr>
        <w:t>liepos</w:t>
      </w:r>
      <w:r w:rsidR="009033D9">
        <w:rPr>
          <w:rFonts w:ascii="Times New Roman" w:hAnsi="Times New Roman"/>
          <w:sz w:val="24"/>
          <w:szCs w:val="24"/>
          <w:lang w:val="lt-LT"/>
        </w:rPr>
        <w:t xml:space="preserve"> 2</w:t>
      </w:r>
      <w:r w:rsidR="007B0162" w:rsidRPr="007B0162">
        <w:rPr>
          <w:rFonts w:ascii="Times New Roman" w:hAnsi="Times New Roman"/>
          <w:sz w:val="24"/>
          <w:szCs w:val="24"/>
          <w:lang w:val="lt-LT"/>
        </w:rPr>
        <w:t xml:space="preserve"> </w:t>
      </w:r>
      <w:r w:rsidR="0068088A" w:rsidRPr="007B0162">
        <w:rPr>
          <w:rFonts w:ascii="Times New Roman" w:hAnsi="Times New Roman"/>
          <w:sz w:val="24"/>
          <w:szCs w:val="24"/>
          <w:lang w:val="lt-LT"/>
        </w:rPr>
        <w:t>d.</w:t>
      </w:r>
      <w:r w:rsidR="007B0162" w:rsidRPr="007B0162">
        <w:rPr>
          <w:rFonts w:ascii="Times New Roman" w:hAnsi="Times New Roman"/>
          <w:sz w:val="24"/>
          <w:szCs w:val="24"/>
          <w:lang w:val="lt-LT"/>
        </w:rPr>
        <w:t xml:space="preserve"> į</w:t>
      </w:r>
      <w:r w:rsidR="0068088A" w:rsidRPr="007B0162">
        <w:rPr>
          <w:rFonts w:ascii="Times New Roman" w:hAnsi="Times New Roman"/>
          <w:sz w:val="24"/>
          <w:szCs w:val="24"/>
          <w:lang w:val="lt-LT"/>
        </w:rPr>
        <w:t xml:space="preserve">sakymu </w:t>
      </w:r>
      <w:r w:rsidR="00377BF7" w:rsidRPr="007B0162">
        <w:rPr>
          <w:rFonts w:ascii="Times New Roman" w:hAnsi="Times New Roman"/>
          <w:sz w:val="24"/>
          <w:szCs w:val="24"/>
          <w:lang w:val="lt-LT"/>
        </w:rPr>
        <w:t>Nr.</w:t>
      </w:r>
      <w:r w:rsidR="007B0162" w:rsidRPr="007B0162">
        <w:rPr>
          <w:rFonts w:ascii="Times New Roman" w:hAnsi="Times New Roman"/>
          <w:sz w:val="24"/>
          <w:szCs w:val="24"/>
          <w:lang w:val="lt-LT"/>
        </w:rPr>
        <w:t xml:space="preserve"> 1-</w:t>
      </w:r>
      <w:r w:rsidR="009033D9">
        <w:rPr>
          <w:rFonts w:ascii="Times New Roman" w:hAnsi="Times New Roman"/>
          <w:sz w:val="24"/>
          <w:szCs w:val="24"/>
          <w:lang w:val="lt-LT"/>
        </w:rPr>
        <w:t>204</w:t>
      </w:r>
    </w:p>
    <w:p w:rsidR="0068088A" w:rsidRPr="000C3EA9" w:rsidRDefault="0068088A" w:rsidP="00BD1DBA">
      <w:pPr>
        <w:spacing w:after="0" w:line="360" w:lineRule="auto"/>
        <w:rPr>
          <w:rFonts w:ascii="Times New Roman" w:hAnsi="Times New Roman"/>
          <w:lang w:val="lt-LT"/>
        </w:rPr>
      </w:pPr>
    </w:p>
    <w:p w:rsidR="0068088A" w:rsidRPr="008A3883" w:rsidRDefault="0068088A" w:rsidP="00BD1DBA">
      <w:pPr>
        <w:spacing w:after="0" w:line="360" w:lineRule="auto"/>
        <w:jc w:val="center"/>
        <w:rPr>
          <w:rFonts w:ascii="Times New Roman" w:hAnsi="Times New Roman"/>
          <w:b/>
          <w:sz w:val="24"/>
          <w:szCs w:val="24"/>
          <w:lang w:val="lt-LT"/>
        </w:rPr>
      </w:pPr>
      <w:r w:rsidRPr="008A3883">
        <w:rPr>
          <w:rFonts w:ascii="Times New Roman" w:hAnsi="Times New Roman"/>
          <w:b/>
          <w:sz w:val="24"/>
          <w:szCs w:val="24"/>
          <w:lang w:val="lt-LT"/>
        </w:rPr>
        <w:t xml:space="preserve">KAUNO KOLEGIJOS </w:t>
      </w:r>
      <w:r w:rsidR="00043818" w:rsidRPr="008A3883">
        <w:rPr>
          <w:rFonts w:ascii="Times New Roman" w:hAnsi="Times New Roman"/>
          <w:b/>
          <w:sz w:val="24"/>
          <w:szCs w:val="24"/>
          <w:lang w:val="lt-LT"/>
        </w:rPr>
        <w:t>AKADEMINĖS</w:t>
      </w:r>
      <w:r w:rsidR="00835363" w:rsidRPr="008A3883">
        <w:rPr>
          <w:rFonts w:ascii="Times New Roman" w:hAnsi="Times New Roman"/>
          <w:b/>
          <w:sz w:val="24"/>
          <w:szCs w:val="24"/>
          <w:lang w:val="lt-LT"/>
        </w:rPr>
        <w:t xml:space="preserve"> </w:t>
      </w:r>
      <w:r w:rsidR="00120535" w:rsidRPr="008A3883">
        <w:rPr>
          <w:rFonts w:ascii="Times New Roman" w:hAnsi="Times New Roman"/>
          <w:b/>
          <w:sz w:val="24"/>
          <w:szCs w:val="24"/>
          <w:lang w:val="lt-LT"/>
        </w:rPr>
        <w:t xml:space="preserve">ETIKOS </w:t>
      </w:r>
      <w:r w:rsidRPr="008A3883">
        <w:rPr>
          <w:rFonts w:ascii="Times New Roman" w:hAnsi="Times New Roman"/>
          <w:b/>
          <w:sz w:val="24"/>
          <w:szCs w:val="24"/>
          <w:lang w:val="lt-LT"/>
        </w:rPr>
        <w:t>KODEKSAS</w:t>
      </w:r>
    </w:p>
    <w:p w:rsidR="00A207D4" w:rsidRPr="000C3EA9" w:rsidRDefault="00A207D4" w:rsidP="00BD1DBA">
      <w:pPr>
        <w:spacing w:after="0" w:line="360" w:lineRule="auto"/>
        <w:jc w:val="center"/>
        <w:rPr>
          <w:rFonts w:ascii="Times New Roman" w:hAnsi="Times New Roman"/>
          <w:b/>
          <w:sz w:val="28"/>
          <w:szCs w:val="28"/>
          <w:lang w:val="lt-LT"/>
        </w:rPr>
      </w:pPr>
    </w:p>
    <w:p w:rsidR="00FE37E3" w:rsidRPr="000C3EA9" w:rsidRDefault="00917023" w:rsidP="00BD1DBA">
      <w:pPr>
        <w:numPr>
          <w:ilvl w:val="0"/>
          <w:numId w:val="16"/>
        </w:numPr>
        <w:spacing w:after="0" w:line="360" w:lineRule="auto"/>
        <w:jc w:val="center"/>
        <w:rPr>
          <w:rFonts w:ascii="Times New Roman" w:hAnsi="Times New Roman"/>
          <w:b/>
          <w:sz w:val="24"/>
          <w:szCs w:val="24"/>
          <w:lang w:val="lt-LT"/>
        </w:rPr>
      </w:pPr>
      <w:r w:rsidRPr="000C3EA9">
        <w:rPr>
          <w:rFonts w:ascii="Times New Roman" w:hAnsi="Times New Roman"/>
          <w:b/>
          <w:sz w:val="24"/>
          <w:szCs w:val="24"/>
          <w:lang w:val="lt-LT"/>
        </w:rPr>
        <w:t>BENDROSIOS NUOSTATOS</w:t>
      </w:r>
    </w:p>
    <w:p w:rsidR="00BD1DBA" w:rsidRPr="000C3EA9" w:rsidRDefault="00BD1DBA" w:rsidP="007B0162">
      <w:pPr>
        <w:numPr>
          <w:ilvl w:val="1"/>
          <w:numId w:val="21"/>
        </w:numPr>
        <w:spacing w:after="0" w:line="360" w:lineRule="auto"/>
        <w:ind w:left="0" w:firstLine="851"/>
        <w:jc w:val="both"/>
        <w:rPr>
          <w:rFonts w:ascii="Times New Roman" w:eastAsia="Times New Roman" w:hAnsi="Times New Roman"/>
          <w:sz w:val="24"/>
          <w:szCs w:val="24"/>
          <w:lang w:val="lt-LT" w:eastAsia="lt-LT"/>
        </w:rPr>
      </w:pPr>
      <w:r w:rsidRPr="000C3EA9">
        <w:rPr>
          <w:rFonts w:ascii="Times New Roman" w:eastAsia="Times New Roman" w:hAnsi="Times New Roman"/>
          <w:sz w:val="24"/>
          <w:szCs w:val="24"/>
          <w:lang w:val="lt-LT" w:eastAsia="lt-LT"/>
        </w:rPr>
        <w:t xml:space="preserve">Kauno kolegijos </w:t>
      </w:r>
      <w:r w:rsidR="00835363">
        <w:rPr>
          <w:rFonts w:ascii="Times New Roman" w:eastAsia="Times New Roman" w:hAnsi="Times New Roman"/>
          <w:sz w:val="24"/>
          <w:szCs w:val="24"/>
          <w:lang w:val="lt-LT" w:eastAsia="lt-LT"/>
        </w:rPr>
        <w:t xml:space="preserve">(toliau – Kolegijos) </w:t>
      </w:r>
      <w:r w:rsidR="00835363" w:rsidRPr="00043818">
        <w:rPr>
          <w:rFonts w:ascii="Times New Roman" w:eastAsia="Times New Roman" w:hAnsi="Times New Roman"/>
          <w:sz w:val="24"/>
          <w:szCs w:val="24"/>
          <w:lang w:val="lt-LT" w:eastAsia="lt-LT"/>
        </w:rPr>
        <w:t xml:space="preserve">akademinės </w:t>
      </w:r>
      <w:r w:rsidRPr="00043818">
        <w:rPr>
          <w:rFonts w:ascii="Times New Roman" w:eastAsia="Times New Roman" w:hAnsi="Times New Roman"/>
          <w:sz w:val="24"/>
          <w:szCs w:val="24"/>
          <w:lang w:val="lt-LT" w:eastAsia="lt-LT"/>
        </w:rPr>
        <w:t>etikos</w:t>
      </w:r>
      <w:r w:rsidRPr="000C3EA9">
        <w:rPr>
          <w:rFonts w:ascii="Times New Roman" w:eastAsia="Times New Roman" w:hAnsi="Times New Roman"/>
          <w:sz w:val="24"/>
          <w:szCs w:val="24"/>
          <w:lang w:val="lt-LT" w:eastAsia="lt-LT"/>
        </w:rPr>
        <w:t xml:space="preserve"> kodeksas (toliau – Etikos kodeksas) nustato </w:t>
      </w:r>
      <w:r w:rsidR="009500E7">
        <w:rPr>
          <w:rFonts w:ascii="Times New Roman" w:eastAsia="Times New Roman" w:hAnsi="Times New Roman"/>
          <w:sz w:val="24"/>
          <w:szCs w:val="24"/>
          <w:lang w:val="lt-LT" w:eastAsia="lt-LT"/>
        </w:rPr>
        <w:t>K</w:t>
      </w:r>
      <w:r w:rsidRPr="000C3EA9">
        <w:rPr>
          <w:rFonts w:ascii="Times New Roman" w:eastAsia="Times New Roman" w:hAnsi="Times New Roman"/>
          <w:sz w:val="24"/>
          <w:szCs w:val="24"/>
          <w:lang w:val="lt-LT" w:eastAsia="lt-LT"/>
        </w:rPr>
        <w:t xml:space="preserve">olegijos bendruomenės narių (administracijos, dėstytojų ir kitų darbuotojų bei </w:t>
      </w:r>
      <w:r w:rsidR="00835363" w:rsidRPr="00043818">
        <w:rPr>
          <w:rFonts w:ascii="Times New Roman" w:eastAsia="Times New Roman" w:hAnsi="Times New Roman"/>
          <w:sz w:val="24"/>
          <w:szCs w:val="24"/>
          <w:lang w:val="lt-LT" w:eastAsia="lt-LT"/>
        </w:rPr>
        <w:t>studijuojančiųjų</w:t>
      </w:r>
      <w:r w:rsidRPr="00043818">
        <w:rPr>
          <w:rFonts w:ascii="Times New Roman" w:eastAsia="Times New Roman" w:hAnsi="Times New Roman"/>
          <w:sz w:val="24"/>
          <w:szCs w:val="24"/>
          <w:lang w:val="lt-LT" w:eastAsia="lt-LT"/>
        </w:rPr>
        <w:t>) veiklos</w:t>
      </w:r>
      <w:r w:rsidRPr="000C3EA9">
        <w:rPr>
          <w:rFonts w:ascii="Times New Roman" w:eastAsia="Times New Roman" w:hAnsi="Times New Roman"/>
          <w:sz w:val="24"/>
          <w:szCs w:val="24"/>
          <w:lang w:val="lt-LT" w:eastAsia="lt-LT"/>
        </w:rPr>
        <w:t xml:space="preserve"> ir elgesio ve</w:t>
      </w:r>
      <w:r w:rsidR="00E0073A">
        <w:rPr>
          <w:rFonts w:ascii="Times New Roman" w:eastAsia="Times New Roman" w:hAnsi="Times New Roman"/>
          <w:sz w:val="24"/>
          <w:szCs w:val="24"/>
          <w:lang w:val="lt-LT" w:eastAsia="lt-LT"/>
        </w:rPr>
        <w:t>rtybines ir etines normas.</w:t>
      </w:r>
    </w:p>
    <w:p w:rsidR="00BD1DBA" w:rsidRDefault="00BD1DBA" w:rsidP="007B0162">
      <w:pPr>
        <w:numPr>
          <w:ilvl w:val="1"/>
          <w:numId w:val="21"/>
        </w:numPr>
        <w:spacing w:after="0" w:line="360" w:lineRule="auto"/>
        <w:ind w:left="0" w:firstLine="851"/>
        <w:jc w:val="both"/>
        <w:rPr>
          <w:rFonts w:ascii="Times New Roman" w:eastAsia="Times New Roman" w:hAnsi="Times New Roman"/>
          <w:sz w:val="24"/>
          <w:szCs w:val="24"/>
          <w:lang w:val="lt-LT" w:eastAsia="lt-LT"/>
        </w:rPr>
      </w:pPr>
      <w:r w:rsidRPr="000C3EA9">
        <w:rPr>
          <w:rFonts w:ascii="Times New Roman" w:eastAsia="Times New Roman" w:hAnsi="Times New Roman"/>
          <w:sz w:val="24"/>
          <w:szCs w:val="24"/>
          <w:lang w:val="lt-LT" w:eastAsia="lt-LT"/>
        </w:rPr>
        <w:t>Etikos kodekso paskirtis – palaikyti ir skatinti sąžiningumą, pagarbą žmogaus orumui ir jo teisėms, toleranciją, te</w:t>
      </w:r>
      <w:r w:rsidR="00F250A0">
        <w:rPr>
          <w:rFonts w:ascii="Times New Roman" w:eastAsia="Times New Roman" w:hAnsi="Times New Roman"/>
          <w:sz w:val="24"/>
          <w:szCs w:val="24"/>
          <w:lang w:val="lt-LT" w:eastAsia="lt-LT"/>
        </w:rPr>
        <w:t>isingumą, profesinę atsakomybę</w:t>
      </w:r>
      <w:r w:rsidR="00E0073A">
        <w:rPr>
          <w:rFonts w:ascii="Times New Roman" w:eastAsia="Times New Roman" w:hAnsi="Times New Roman"/>
          <w:sz w:val="24"/>
          <w:szCs w:val="24"/>
          <w:lang w:val="lt-LT" w:eastAsia="lt-LT"/>
        </w:rPr>
        <w:t>.</w:t>
      </w:r>
    </w:p>
    <w:p w:rsidR="008449C5" w:rsidRPr="000C3EA9" w:rsidRDefault="008449C5" w:rsidP="007B0162">
      <w:pPr>
        <w:numPr>
          <w:ilvl w:val="1"/>
          <w:numId w:val="21"/>
        </w:numPr>
        <w:spacing w:after="0" w:line="360" w:lineRule="auto"/>
        <w:ind w:left="0" w:firstLine="851"/>
        <w:jc w:val="both"/>
        <w:rPr>
          <w:rFonts w:ascii="Times New Roman" w:eastAsia="Times New Roman" w:hAnsi="Times New Roman"/>
          <w:sz w:val="24"/>
          <w:szCs w:val="24"/>
          <w:lang w:val="lt-LT" w:eastAsia="lt-LT"/>
        </w:rPr>
      </w:pPr>
      <w:r w:rsidRPr="008449C5">
        <w:rPr>
          <w:rFonts w:ascii="Times New Roman" w:eastAsia="Times New Roman" w:hAnsi="Times New Roman"/>
          <w:sz w:val="24"/>
          <w:szCs w:val="24"/>
          <w:lang w:val="lt-LT" w:eastAsia="lt-LT"/>
        </w:rPr>
        <w:t xml:space="preserve">Kodeksas remiasi </w:t>
      </w:r>
      <w:r w:rsidR="00C16445" w:rsidRPr="00C16445">
        <w:rPr>
          <w:rFonts w:ascii="Times New Roman" w:eastAsia="Times New Roman" w:hAnsi="Times New Roman"/>
          <w:sz w:val="24"/>
          <w:szCs w:val="24"/>
          <w:lang w:val="lt-LT" w:eastAsia="lt-LT"/>
        </w:rPr>
        <w:t>Visuotin</w:t>
      </w:r>
      <w:r w:rsidR="00C16445">
        <w:rPr>
          <w:rFonts w:ascii="Times New Roman" w:eastAsia="Times New Roman" w:hAnsi="Times New Roman"/>
          <w:sz w:val="24"/>
          <w:szCs w:val="24"/>
          <w:lang w:val="lt-LT" w:eastAsia="lt-LT"/>
        </w:rPr>
        <w:t>e</w:t>
      </w:r>
      <w:r w:rsidR="00C16445" w:rsidRPr="00C16445">
        <w:rPr>
          <w:rFonts w:ascii="Times New Roman" w:eastAsia="Times New Roman" w:hAnsi="Times New Roman"/>
          <w:sz w:val="24"/>
          <w:szCs w:val="24"/>
          <w:lang w:val="lt-LT" w:eastAsia="lt-LT"/>
        </w:rPr>
        <w:t xml:space="preserve"> žmogaus teisių deklaracija</w:t>
      </w:r>
      <w:r w:rsidR="00C16445">
        <w:rPr>
          <w:rFonts w:ascii="Times New Roman" w:eastAsia="Times New Roman" w:hAnsi="Times New Roman"/>
          <w:sz w:val="24"/>
          <w:szCs w:val="24"/>
          <w:lang w:val="lt-LT" w:eastAsia="lt-LT"/>
        </w:rPr>
        <w:t>,</w:t>
      </w:r>
      <w:r w:rsidR="00C16445" w:rsidRPr="00C16445">
        <w:rPr>
          <w:rFonts w:ascii="Times New Roman" w:eastAsia="Times New Roman" w:hAnsi="Times New Roman"/>
          <w:sz w:val="24"/>
          <w:szCs w:val="24"/>
          <w:lang w:val="lt-LT" w:eastAsia="lt-LT"/>
        </w:rPr>
        <w:t xml:space="preserve"> </w:t>
      </w:r>
      <w:r w:rsidR="005C5F9F">
        <w:rPr>
          <w:rFonts w:ascii="Times New Roman" w:eastAsia="Times New Roman" w:hAnsi="Times New Roman"/>
          <w:sz w:val="24"/>
          <w:szCs w:val="24"/>
          <w:lang w:val="lt-LT" w:eastAsia="lt-LT"/>
        </w:rPr>
        <w:t>Europos žmogaus teisių ir pagrindinių laisvių apsaugos konvencija</w:t>
      </w:r>
      <w:r w:rsidRPr="008449C5">
        <w:rPr>
          <w:rFonts w:ascii="Times New Roman" w:eastAsia="Times New Roman" w:hAnsi="Times New Roman"/>
          <w:sz w:val="24"/>
          <w:szCs w:val="24"/>
          <w:lang w:val="lt-LT" w:eastAsia="lt-LT"/>
        </w:rPr>
        <w:t xml:space="preserve">, </w:t>
      </w:r>
      <w:r w:rsidR="00E0073A">
        <w:rPr>
          <w:rFonts w:ascii="Times New Roman" w:eastAsia="Times New Roman" w:hAnsi="Times New Roman"/>
          <w:sz w:val="24"/>
          <w:szCs w:val="24"/>
          <w:lang w:val="lt-LT" w:eastAsia="lt-LT"/>
        </w:rPr>
        <w:t>Pasaulinio organizacijų tinklo „</w:t>
      </w:r>
      <w:proofErr w:type="spellStart"/>
      <w:r w:rsidR="00E0073A">
        <w:rPr>
          <w:rFonts w:ascii="Times New Roman" w:eastAsia="Times New Roman" w:hAnsi="Times New Roman"/>
          <w:sz w:val="24"/>
          <w:szCs w:val="24"/>
          <w:lang w:val="lt-LT" w:eastAsia="lt-LT"/>
        </w:rPr>
        <w:t>Global</w:t>
      </w:r>
      <w:proofErr w:type="spellEnd"/>
      <w:r w:rsidR="00E0073A">
        <w:rPr>
          <w:rFonts w:ascii="Times New Roman" w:eastAsia="Times New Roman" w:hAnsi="Times New Roman"/>
          <w:sz w:val="24"/>
          <w:szCs w:val="24"/>
          <w:lang w:val="lt-LT" w:eastAsia="lt-LT"/>
        </w:rPr>
        <w:t xml:space="preserve"> </w:t>
      </w:r>
      <w:proofErr w:type="spellStart"/>
      <w:r w:rsidR="00E0073A">
        <w:rPr>
          <w:rFonts w:ascii="Times New Roman" w:eastAsia="Times New Roman" w:hAnsi="Times New Roman"/>
          <w:sz w:val="24"/>
          <w:szCs w:val="24"/>
          <w:lang w:val="lt-LT" w:eastAsia="lt-LT"/>
        </w:rPr>
        <w:t>Compa</w:t>
      </w:r>
      <w:r w:rsidR="00043818">
        <w:rPr>
          <w:rFonts w:ascii="Times New Roman" w:eastAsia="Times New Roman" w:hAnsi="Times New Roman"/>
          <w:sz w:val="24"/>
          <w:szCs w:val="24"/>
          <w:lang w:val="lt-LT" w:eastAsia="lt-LT"/>
        </w:rPr>
        <w:t>c</w:t>
      </w:r>
      <w:r w:rsidR="00E0073A">
        <w:rPr>
          <w:rFonts w:ascii="Times New Roman" w:eastAsia="Times New Roman" w:hAnsi="Times New Roman"/>
          <w:sz w:val="24"/>
          <w:szCs w:val="24"/>
          <w:lang w:val="lt-LT" w:eastAsia="lt-LT"/>
        </w:rPr>
        <w:t>t</w:t>
      </w:r>
      <w:proofErr w:type="spellEnd"/>
      <w:r w:rsidR="00E0073A">
        <w:rPr>
          <w:rFonts w:ascii="Times New Roman" w:eastAsia="Times New Roman" w:hAnsi="Times New Roman"/>
          <w:sz w:val="24"/>
          <w:szCs w:val="24"/>
          <w:lang w:val="lt-LT" w:eastAsia="lt-LT"/>
        </w:rPr>
        <w:t xml:space="preserve">“ socialinės atsakomybės principais, </w:t>
      </w:r>
      <w:r w:rsidR="005C5F9F">
        <w:rPr>
          <w:rFonts w:ascii="Times New Roman" w:eastAsia="Times New Roman" w:hAnsi="Times New Roman"/>
          <w:sz w:val="24"/>
          <w:szCs w:val="24"/>
          <w:lang w:val="lt-LT" w:eastAsia="lt-LT"/>
        </w:rPr>
        <w:t xml:space="preserve">Europos </w:t>
      </w:r>
      <w:r w:rsidRPr="008449C5">
        <w:rPr>
          <w:rFonts w:ascii="Times New Roman" w:eastAsia="Times New Roman" w:hAnsi="Times New Roman"/>
          <w:sz w:val="24"/>
          <w:szCs w:val="24"/>
          <w:lang w:val="lt-LT" w:eastAsia="lt-LT"/>
        </w:rPr>
        <w:t xml:space="preserve">Lietuvos Respublikos Konstitucija, Lietuvos Respublikos įstatymais, </w:t>
      </w:r>
      <w:r>
        <w:rPr>
          <w:rFonts w:ascii="Times New Roman" w:eastAsia="Times New Roman" w:hAnsi="Times New Roman"/>
          <w:sz w:val="24"/>
          <w:szCs w:val="24"/>
          <w:lang w:val="lt-LT" w:eastAsia="lt-LT"/>
        </w:rPr>
        <w:t>Kauno kolegijos</w:t>
      </w:r>
      <w:r w:rsidRPr="008449C5">
        <w:rPr>
          <w:rFonts w:ascii="Times New Roman" w:eastAsia="Times New Roman" w:hAnsi="Times New Roman"/>
          <w:sz w:val="24"/>
          <w:szCs w:val="24"/>
          <w:lang w:val="lt-LT" w:eastAsia="lt-LT"/>
        </w:rPr>
        <w:t xml:space="preserve"> Statutu</w:t>
      </w:r>
      <w:r w:rsidR="00C16445">
        <w:rPr>
          <w:rFonts w:ascii="Times New Roman" w:eastAsia="Times New Roman" w:hAnsi="Times New Roman"/>
          <w:sz w:val="24"/>
          <w:szCs w:val="24"/>
          <w:lang w:val="lt-LT" w:eastAsia="lt-LT"/>
        </w:rPr>
        <w:t xml:space="preserve"> bei Kauno kolegijos veiklos dokumentais</w:t>
      </w:r>
      <w:r w:rsidRPr="008449C5">
        <w:rPr>
          <w:rFonts w:ascii="Times New Roman" w:eastAsia="Times New Roman" w:hAnsi="Times New Roman"/>
          <w:sz w:val="24"/>
          <w:szCs w:val="24"/>
          <w:lang w:val="lt-LT" w:eastAsia="lt-LT"/>
        </w:rPr>
        <w:t>.</w:t>
      </w:r>
    </w:p>
    <w:p w:rsidR="00BD1DBA" w:rsidRPr="000C3EA9" w:rsidRDefault="00BD1DBA" w:rsidP="007B0162">
      <w:pPr>
        <w:numPr>
          <w:ilvl w:val="1"/>
          <w:numId w:val="21"/>
        </w:numPr>
        <w:spacing w:after="0" w:line="360" w:lineRule="auto"/>
        <w:ind w:left="0" w:firstLine="851"/>
        <w:jc w:val="both"/>
        <w:rPr>
          <w:rFonts w:ascii="Times New Roman" w:eastAsia="Times New Roman" w:hAnsi="Times New Roman"/>
          <w:sz w:val="24"/>
          <w:szCs w:val="24"/>
          <w:lang w:val="lt-LT" w:eastAsia="lt-LT"/>
        </w:rPr>
      </w:pPr>
      <w:r w:rsidRPr="000C3EA9">
        <w:rPr>
          <w:rFonts w:ascii="Times New Roman" w:eastAsia="Times New Roman" w:hAnsi="Times New Roman"/>
          <w:sz w:val="24"/>
          <w:szCs w:val="24"/>
          <w:lang w:val="lt-LT" w:eastAsia="lt-LT"/>
        </w:rPr>
        <w:t xml:space="preserve">Etikos kodekse </w:t>
      </w:r>
      <w:r w:rsidR="00F250A0">
        <w:rPr>
          <w:rFonts w:ascii="Times New Roman" w:eastAsia="Times New Roman" w:hAnsi="Times New Roman"/>
          <w:sz w:val="24"/>
          <w:szCs w:val="24"/>
          <w:lang w:val="lt-LT" w:eastAsia="lt-LT"/>
        </w:rPr>
        <w:t>vartojamos pagrindinės sąvokos:</w:t>
      </w:r>
    </w:p>
    <w:p w:rsidR="00BD1DBA" w:rsidRPr="000C3EA9" w:rsidRDefault="00BD1DBA" w:rsidP="007B0162">
      <w:pPr>
        <w:spacing w:after="0" w:line="360" w:lineRule="auto"/>
        <w:ind w:firstLine="851"/>
        <w:jc w:val="both"/>
        <w:rPr>
          <w:rFonts w:ascii="Times New Roman" w:hAnsi="Times New Roman"/>
          <w:sz w:val="24"/>
          <w:szCs w:val="24"/>
          <w:lang w:val="lt-LT"/>
        </w:rPr>
      </w:pPr>
      <w:r w:rsidRPr="000C3EA9">
        <w:rPr>
          <w:rFonts w:ascii="Times New Roman" w:hAnsi="Times New Roman"/>
          <w:b/>
          <w:sz w:val="24"/>
          <w:szCs w:val="24"/>
          <w:lang w:val="lt-LT"/>
        </w:rPr>
        <w:t>Administracijos darbuotojai</w:t>
      </w:r>
      <w:r w:rsidRPr="000C3EA9">
        <w:rPr>
          <w:rFonts w:ascii="Times New Roman" w:hAnsi="Times New Roman"/>
          <w:sz w:val="24"/>
          <w:szCs w:val="24"/>
          <w:lang w:val="lt-LT"/>
        </w:rPr>
        <w:t xml:space="preserve"> – </w:t>
      </w:r>
      <w:r w:rsidR="009500E7">
        <w:rPr>
          <w:rFonts w:ascii="Times New Roman" w:hAnsi="Times New Roman"/>
          <w:sz w:val="24"/>
          <w:szCs w:val="24"/>
          <w:lang w:val="lt-LT"/>
        </w:rPr>
        <w:t>K</w:t>
      </w:r>
      <w:r w:rsidRPr="000C3EA9">
        <w:rPr>
          <w:rFonts w:ascii="Times New Roman" w:hAnsi="Times New Roman"/>
          <w:sz w:val="24"/>
          <w:szCs w:val="24"/>
          <w:lang w:val="lt-LT"/>
        </w:rPr>
        <w:t>olegijos personalas, administruojantis Kolegijos akademinę ir ūki</w:t>
      </w:r>
      <w:r w:rsidR="00835363">
        <w:rPr>
          <w:rFonts w:ascii="Times New Roman" w:hAnsi="Times New Roman"/>
          <w:sz w:val="24"/>
          <w:szCs w:val="24"/>
          <w:lang w:val="lt-LT"/>
        </w:rPr>
        <w:t xml:space="preserve">o </w:t>
      </w:r>
      <w:r w:rsidRPr="000C3EA9">
        <w:rPr>
          <w:rFonts w:ascii="Times New Roman" w:hAnsi="Times New Roman"/>
          <w:sz w:val="24"/>
          <w:szCs w:val="24"/>
          <w:lang w:val="lt-LT"/>
        </w:rPr>
        <w:t>veiklą.</w:t>
      </w:r>
    </w:p>
    <w:p w:rsidR="00EA78B5" w:rsidRPr="00E93847" w:rsidRDefault="00BD1DBA" w:rsidP="007B0162">
      <w:pPr>
        <w:spacing w:after="0" w:line="360" w:lineRule="auto"/>
        <w:ind w:firstLine="851"/>
        <w:jc w:val="both"/>
        <w:rPr>
          <w:rFonts w:ascii="Times New Roman" w:hAnsi="Times New Roman"/>
          <w:sz w:val="24"/>
          <w:szCs w:val="24"/>
          <w:lang w:val="lt-LT"/>
        </w:rPr>
      </w:pPr>
      <w:r w:rsidRPr="00E93847">
        <w:rPr>
          <w:rFonts w:ascii="Times New Roman" w:hAnsi="Times New Roman"/>
          <w:b/>
          <w:sz w:val="24"/>
          <w:szCs w:val="24"/>
          <w:lang w:val="lt-LT"/>
        </w:rPr>
        <w:t>Akademinis sąžiningumas</w:t>
      </w:r>
      <w:r w:rsidRPr="00E93847">
        <w:rPr>
          <w:rFonts w:ascii="Times New Roman" w:hAnsi="Times New Roman"/>
          <w:sz w:val="24"/>
          <w:szCs w:val="24"/>
          <w:lang w:val="lt-LT"/>
        </w:rPr>
        <w:t xml:space="preserve"> – moraliniais principais grindžiami reikalavimai, kurių turi laikytis akademinės bendruomenės nariai. Akademinis sąžiningumas draudžia plagijavimą, nusirašinėjimą, duomenų fa</w:t>
      </w:r>
      <w:r w:rsidR="00EA78B5" w:rsidRPr="00E93847">
        <w:rPr>
          <w:rFonts w:ascii="Times New Roman" w:hAnsi="Times New Roman"/>
          <w:sz w:val="24"/>
          <w:szCs w:val="24"/>
          <w:lang w:val="lt-LT"/>
        </w:rPr>
        <w:t xml:space="preserve">lsifikavimą, </w:t>
      </w:r>
      <w:r w:rsidR="00EA0B05" w:rsidRPr="00E93847">
        <w:rPr>
          <w:rFonts w:ascii="Times New Roman" w:hAnsi="Times New Roman"/>
          <w:b/>
          <w:sz w:val="24"/>
          <w:szCs w:val="24"/>
          <w:lang w:val="lt-LT"/>
        </w:rPr>
        <w:t>studijų</w:t>
      </w:r>
      <w:r w:rsidR="00183FEA" w:rsidRPr="00E93847">
        <w:rPr>
          <w:rFonts w:ascii="Times New Roman" w:hAnsi="Times New Roman"/>
          <w:b/>
          <w:sz w:val="24"/>
          <w:szCs w:val="24"/>
          <w:lang w:val="lt-LT"/>
        </w:rPr>
        <w:t xml:space="preserve"> darbų</w:t>
      </w:r>
      <w:r w:rsidR="00EA78B5" w:rsidRPr="00E93847">
        <w:rPr>
          <w:rFonts w:ascii="Times New Roman" w:hAnsi="Times New Roman"/>
          <w:sz w:val="24"/>
          <w:szCs w:val="24"/>
          <w:lang w:val="lt-LT"/>
        </w:rPr>
        <w:t xml:space="preserve"> (tarpinių atsiskaitymų, savarankiškų darbų, egzaminų, projektų)</w:t>
      </w:r>
      <w:r w:rsidRPr="00E93847">
        <w:rPr>
          <w:rFonts w:ascii="Times New Roman" w:hAnsi="Times New Roman"/>
          <w:sz w:val="24"/>
          <w:szCs w:val="24"/>
          <w:lang w:val="lt-LT"/>
        </w:rPr>
        <w:t xml:space="preserve"> klastojimą, naudojimąsi pašaline pagalba</w:t>
      </w:r>
      <w:r w:rsidR="00EA78B5" w:rsidRPr="00E93847">
        <w:rPr>
          <w:rFonts w:ascii="Times New Roman" w:hAnsi="Times New Roman"/>
          <w:sz w:val="24"/>
          <w:szCs w:val="24"/>
          <w:lang w:val="lt-LT"/>
        </w:rPr>
        <w:t xml:space="preserve">, svetimo studijų </w:t>
      </w:r>
      <w:r w:rsidR="00E861CC" w:rsidRPr="00E93847">
        <w:rPr>
          <w:rFonts w:ascii="Times New Roman" w:hAnsi="Times New Roman"/>
          <w:sz w:val="24"/>
          <w:szCs w:val="24"/>
          <w:lang w:val="lt-LT"/>
        </w:rPr>
        <w:t xml:space="preserve">darbo </w:t>
      </w:r>
      <w:r w:rsidR="00EA78B5" w:rsidRPr="00E93847">
        <w:rPr>
          <w:rFonts w:ascii="Times New Roman" w:hAnsi="Times New Roman"/>
          <w:sz w:val="24"/>
          <w:szCs w:val="24"/>
          <w:lang w:val="lt-LT"/>
        </w:rPr>
        <w:t xml:space="preserve">pateikimą kaip savo, </w:t>
      </w:r>
      <w:r w:rsidR="00EA78B5" w:rsidRPr="00E93847">
        <w:rPr>
          <w:rFonts w:ascii="Times New Roman" w:hAnsi="Times New Roman"/>
          <w:b/>
          <w:sz w:val="24"/>
          <w:szCs w:val="24"/>
          <w:lang w:val="lt-LT"/>
        </w:rPr>
        <w:t>stud</w:t>
      </w:r>
      <w:r w:rsidR="00EA0B05" w:rsidRPr="00E93847">
        <w:rPr>
          <w:rFonts w:ascii="Times New Roman" w:hAnsi="Times New Roman"/>
          <w:b/>
          <w:sz w:val="24"/>
          <w:szCs w:val="24"/>
          <w:lang w:val="lt-LT"/>
        </w:rPr>
        <w:t xml:space="preserve">ijų </w:t>
      </w:r>
      <w:r w:rsidR="00EA78B5" w:rsidRPr="00E93847">
        <w:rPr>
          <w:rFonts w:ascii="Times New Roman" w:hAnsi="Times New Roman"/>
          <w:b/>
          <w:sz w:val="24"/>
          <w:szCs w:val="24"/>
          <w:lang w:val="lt-LT"/>
        </w:rPr>
        <w:t>darbų</w:t>
      </w:r>
      <w:r w:rsidR="00EA78B5" w:rsidRPr="00E93847">
        <w:rPr>
          <w:rFonts w:ascii="Times New Roman" w:hAnsi="Times New Roman"/>
          <w:sz w:val="24"/>
          <w:szCs w:val="24"/>
          <w:lang w:val="lt-LT"/>
        </w:rPr>
        <w:t xml:space="preserve"> </w:t>
      </w:r>
      <w:r w:rsidRPr="00E93847">
        <w:rPr>
          <w:rFonts w:ascii="Times New Roman" w:hAnsi="Times New Roman"/>
          <w:sz w:val="24"/>
          <w:szCs w:val="24"/>
          <w:lang w:val="lt-LT"/>
        </w:rPr>
        <w:t xml:space="preserve">rašymą arba kitokio pobūdžio užduočių atlikimą kitiems </w:t>
      </w:r>
      <w:r w:rsidR="006B2298" w:rsidRPr="00E93847">
        <w:rPr>
          <w:rFonts w:ascii="Times New Roman" w:hAnsi="Times New Roman"/>
          <w:sz w:val="24"/>
          <w:szCs w:val="24"/>
          <w:lang w:val="lt-LT"/>
        </w:rPr>
        <w:t>studijuojan</w:t>
      </w:r>
      <w:r w:rsidRPr="00E93847">
        <w:rPr>
          <w:rFonts w:ascii="Times New Roman" w:hAnsi="Times New Roman"/>
          <w:sz w:val="24"/>
          <w:szCs w:val="24"/>
          <w:lang w:val="lt-LT"/>
        </w:rPr>
        <w:t>ti</w:t>
      </w:r>
      <w:r w:rsidR="00EA78B5" w:rsidRPr="00E93847">
        <w:rPr>
          <w:rFonts w:ascii="Times New Roman" w:hAnsi="Times New Roman"/>
          <w:sz w:val="24"/>
          <w:szCs w:val="24"/>
          <w:lang w:val="lt-LT"/>
        </w:rPr>
        <w:t xml:space="preserve">esiems, vieno dalyko </w:t>
      </w:r>
      <w:r w:rsidR="00EA0B05" w:rsidRPr="00E93847">
        <w:rPr>
          <w:rFonts w:ascii="Times New Roman" w:hAnsi="Times New Roman"/>
          <w:sz w:val="24"/>
          <w:szCs w:val="24"/>
          <w:lang w:val="lt-LT"/>
        </w:rPr>
        <w:t xml:space="preserve">studijų </w:t>
      </w:r>
      <w:r w:rsidR="00EA78B5" w:rsidRPr="00E93847">
        <w:rPr>
          <w:rFonts w:ascii="Times New Roman" w:hAnsi="Times New Roman"/>
          <w:sz w:val="24"/>
          <w:szCs w:val="24"/>
          <w:lang w:val="lt-LT"/>
        </w:rPr>
        <w:t>darbo</w:t>
      </w:r>
      <w:r w:rsidRPr="00E93847">
        <w:rPr>
          <w:rFonts w:ascii="Times New Roman" w:hAnsi="Times New Roman"/>
          <w:sz w:val="24"/>
          <w:szCs w:val="24"/>
          <w:lang w:val="lt-LT"/>
        </w:rPr>
        <w:t xml:space="preserve"> pateikimą atsiskaitant už kitą dalyką ir kt.</w:t>
      </w:r>
    </w:p>
    <w:p w:rsidR="002A5564" w:rsidRPr="00905A05" w:rsidRDefault="002A5564" w:rsidP="007B0162">
      <w:pPr>
        <w:pStyle w:val="Default"/>
        <w:spacing w:line="360" w:lineRule="auto"/>
        <w:ind w:firstLine="851"/>
        <w:jc w:val="both"/>
        <w:rPr>
          <w:color w:val="auto"/>
          <w:lang w:val="lt-LT"/>
        </w:rPr>
      </w:pPr>
      <w:r w:rsidRPr="00E861CC">
        <w:rPr>
          <w:b/>
          <w:color w:val="auto"/>
          <w:lang w:val="lt-LT"/>
        </w:rPr>
        <w:t>Etikos komitetas</w:t>
      </w:r>
      <w:r w:rsidRPr="00E861CC">
        <w:rPr>
          <w:color w:val="auto"/>
          <w:lang w:val="lt-LT"/>
        </w:rPr>
        <w:t xml:space="preserve"> </w:t>
      </w:r>
      <w:r w:rsidRPr="00E861CC">
        <w:rPr>
          <w:b/>
          <w:color w:val="auto"/>
          <w:lang w:val="lt-LT"/>
        </w:rPr>
        <w:t xml:space="preserve"> – </w:t>
      </w:r>
      <w:r w:rsidR="0070157D" w:rsidRPr="00E861CC">
        <w:rPr>
          <w:color w:val="auto"/>
          <w:lang w:val="lt-LT"/>
        </w:rPr>
        <w:t>kolegijos organas</w:t>
      </w:r>
      <w:r w:rsidRPr="00E861CC">
        <w:rPr>
          <w:color w:val="auto"/>
          <w:lang w:val="lt-LT"/>
        </w:rPr>
        <w:t xml:space="preserve">, </w:t>
      </w:r>
      <w:r w:rsidRPr="00067835">
        <w:rPr>
          <w:lang w:val="lt-LT"/>
        </w:rPr>
        <w:t>atsakinga</w:t>
      </w:r>
      <w:r w:rsidR="0070157D">
        <w:rPr>
          <w:lang w:val="lt-LT"/>
        </w:rPr>
        <w:t>s</w:t>
      </w:r>
      <w:r w:rsidRPr="00067835">
        <w:rPr>
          <w:lang w:val="lt-LT"/>
        </w:rPr>
        <w:t xml:space="preserve"> už </w:t>
      </w:r>
      <w:r w:rsidRPr="00067835">
        <w:rPr>
          <w:color w:val="auto"/>
          <w:lang w:val="lt-LT"/>
        </w:rPr>
        <w:t>Akademinės etikos kodekso laikymosi Kolegijoje priežiūrą</w:t>
      </w:r>
      <w:r w:rsidRPr="00905A05">
        <w:rPr>
          <w:color w:val="auto"/>
          <w:lang w:val="lt-LT"/>
        </w:rPr>
        <w:t xml:space="preserve"> ir Akademinės etikos kodekso pažeidimo atvejų nagrinėjimą.</w:t>
      </w:r>
    </w:p>
    <w:p w:rsidR="00FB1D5F" w:rsidRDefault="00BD1DBA" w:rsidP="007B0162">
      <w:pPr>
        <w:spacing w:after="0" w:line="360" w:lineRule="auto"/>
        <w:ind w:firstLine="851"/>
        <w:jc w:val="both"/>
        <w:rPr>
          <w:rFonts w:ascii="Times New Roman" w:hAnsi="Times New Roman"/>
          <w:sz w:val="24"/>
          <w:szCs w:val="24"/>
          <w:lang w:val="lt-LT"/>
        </w:rPr>
      </w:pPr>
      <w:r w:rsidRPr="00450918">
        <w:rPr>
          <w:rFonts w:ascii="Times New Roman" w:hAnsi="Times New Roman"/>
          <w:b/>
          <w:sz w:val="24"/>
          <w:szCs w:val="24"/>
          <w:lang w:val="lt-LT"/>
        </w:rPr>
        <w:t>Interesų konfliktas</w:t>
      </w:r>
      <w:r w:rsidRPr="00450918">
        <w:rPr>
          <w:rFonts w:ascii="Times New Roman" w:hAnsi="Times New Roman"/>
          <w:sz w:val="24"/>
          <w:szCs w:val="24"/>
          <w:lang w:val="lt-LT"/>
        </w:rPr>
        <w:t xml:space="preserve"> – </w:t>
      </w:r>
      <w:r w:rsidR="009F7E9C" w:rsidRPr="00450918">
        <w:rPr>
          <w:rFonts w:ascii="Times New Roman" w:hAnsi="Times New Roman"/>
          <w:sz w:val="24"/>
          <w:szCs w:val="24"/>
          <w:lang w:val="lt-LT"/>
        </w:rPr>
        <w:t>situacija, kai Kolegijoje dirbantis ar studijuojantis asmuo, atlikdamas pareigas ar vykdydamas pavedimą, privalo priimti sprendimą ar dalyvauti jį priimant, ar įvykdyti pavedimą, kurie susiję ir su jo privačiais interesais.</w:t>
      </w:r>
    </w:p>
    <w:p w:rsidR="00BD1DBA" w:rsidRPr="000C3EA9" w:rsidRDefault="00BD1DBA" w:rsidP="007B0162">
      <w:pPr>
        <w:spacing w:after="0" w:line="360" w:lineRule="auto"/>
        <w:ind w:firstLine="851"/>
        <w:jc w:val="both"/>
        <w:rPr>
          <w:rFonts w:ascii="Times New Roman" w:hAnsi="Times New Roman"/>
          <w:sz w:val="24"/>
          <w:szCs w:val="24"/>
          <w:lang w:val="lt-LT"/>
        </w:rPr>
      </w:pPr>
      <w:r w:rsidRPr="000C3EA9">
        <w:rPr>
          <w:rFonts w:ascii="Times New Roman" w:hAnsi="Times New Roman"/>
          <w:b/>
          <w:sz w:val="24"/>
          <w:szCs w:val="24"/>
          <w:lang w:val="lt-LT"/>
        </w:rPr>
        <w:t>Kolegijos bendruomenė</w:t>
      </w:r>
      <w:r w:rsidRPr="000C3EA9">
        <w:rPr>
          <w:rFonts w:ascii="Times New Roman" w:hAnsi="Times New Roman"/>
          <w:sz w:val="24"/>
          <w:szCs w:val="24"/>
          <w:lang w:val="lt-LT"/>
        </w:rPr>
        <w:t xml:space="preserve"> – administracijos, pedagoginio personalo darbuotojai, mokslo ir meno taikomosios veiklos ir kiti </w:t>
      </w:r>
      <w:r w:rsidRPr="002A5564">
        <w:rPr>
          <w:rFonts w:ascii="Times New Roman" w:hAnsi="Times New Roman"/>
          <w:sz w:val="24"/>
          <w:szCs w:val="24"/>
          <w:lang w:val="lt-LT"/>
        </w:rPr>
        <w:t xml:space="preserve">darbuotojai bei </w:t>
      </w:r>
      <w:r w:rsidR="006B2298" w:rsidRPr="002A5564">
        <w:rPr>
          <w:rFonts w:ascii="Times New Roman" w:hAnsi="Times New Roman"/>
          <w:sz w:val="24"/>
          <w:szCs w:val="24"/>
          <w:lang w:val="lt-LT"/>
        </w:rPr>
        <w:t>studijuojan</w:t>
      </w:r>
      <w:r w:rsidRPr="002A5564">
        <w:rPr>
          <w:rFonts w:ascii="Times New Roman" w:hAnsi="Times New Roman"/>
          <w:sz w:val="24"/>
          <w:szCs w:val="24"/>
          <w:lang w:val="lt-LT"/>
        </w:rPr>
        <w:t>tieji.</w:t>
      </w:r>
    </w:p>
    <w:p w:rsidR="00BD1DBA" w:rsidRPr="002A5564" w:rsidRDefault="00BD1DBA" w:rsidP="007B0162">
      <w:pPr>
        <w:spacing w:after="0" w:line="360" w:lineRule="auto"/>
        <w:ind w:firstLine="851"/>
        <w:jc w:val="both"/>
        <w:rPr>
          <w:rFonts w:ascii="Times New Roman" w:hAnsi="Times New Roman"/>
          <w:sz w:val="24"/>
          <w:szCs w:val="24"/>
          <w:lang w:val="lt-LT"/>
        </w:rPr>
      </w:pPr>
      <w:r w:rsidRPr="000C3EA9">
        <w:rPr>
          <w:rFonts w:ascii="Times New Roman" w:hAnsi="Times New Roman"/>
          <w:b/>
          <w:sz w:val="24"/>
          <w:szCs w:val="24"/>
          <w:lang w:val="lt-LT"/>
        </w:rPr>
        <w:lastRenderedPageBreak/>
        <w:t>Kolegijos darbuotojai</w:t>
      </w:r>
      <w:r w:rsidRPr="000C3EA9">
        <w:rPr>
          <w:rFonts w:ascii="Times New Roman" w:hAnsi="Times New Roman"/>
          <w:sz w:val="24"/>
          <w:szCs w:val="24"/>
          <w:lang w:val="lt-LT"/>
        </w:rPr>
        <w:t xml:space="preserve"> – personalas, kurį sudaro </w:t>
      </w:r>
      <w:r w:rsidR="008449C5" w:rsidRPr="008449C5">
        <w:rPr>
          <w:rFonts w:ascii="Times New Roman" w:hAnsi="Times New Roman"/>
          <w:sz w:val="24"/>
          <w:szCs w:val="24"/>
          <w:lang w:val="lt-LT"/>
        </w:rPr>
        <w:t>administracijos,</w:t>
      </w:r>
      <w:r w:rsidR="008449C5">
        <w:rPr>
          <w:rFonts w:ascii="Times New Roman" w:hAnsi="Times New Roman"/>
          <w:sz w:val="24"/>
          <w:szCs w:val="24"/>
          <w:lang w:val="lt-LT"/>
        </w:rPr>
        <w:t xml:space="preserve"> </w:t>
      </w:r>
      <w:r w:rsidR="008449C5" w:rsidRPr="008449C5">
        <w:rPr>
          <w:rFonts w:ascii="Times New Roman" w:hAnsi="Times New Roman"/>
          <w:sz w:val="24"/>
          <w:szCs w:val="24"/>
          <w:lang w:val="lt-LT"/>
        </w:rPr>
        <w:t xml:space="preserve">pedagoginio personalo, mokslo ir meno taikomosios veiklos </w:t>
      </w:r>
      <w:r w:rsidR="008449C5">
        <w:rPr>
          <w:rFonts w:ascii="Times New Roman" w:hAnsi="Times New Roman"/>
          <w:sz w:val="24"/>
          <w:szCs w:val="24"/>
          <w:lang w:val="lt-LT"/>
        </w:rPr>
        <w:t>bei</w:t>
      </w:r>
      <w:r w:rsidR="008449C5" w:rsidRPr="008449C5">
        <w:rPr>
          <w:rFonts w:ascii="Times New Roman" w:hAnsi="Times New Roman"/>
          <w:sz w:val="24"/>
          <w:szCs w:val="24"/>
          <w:lang w:val="lt-LT"/>
        </w:rPr>
        <w:t xml:space="preserve"> kitų veiklų darbuotojai</w:t>
      </w:r>
      <w:r w:rsidR="008449C5">
        <w:rPr>
          <w:rFonts w:ascii="Times New Roman" w:hAnsi="Times New Roman"/>
          <w:sz w:val="24"/>
          <w:szCs w:val="24"/>
          <w:lang w:val="lt-LT"/>
        </w:rPr>
        <w:t>,</w:t>
      </w:r>
      <w:r w:rsidR="008449C5" w:rsidRPr="008449C5">
        <w:rPr>
          <w:rFonts w:ascii="Times New Roman" w:hAnsi="Times New Roman"/>
          <w:sz w:val="24"/>
          <w:szCs w:val="24"/>
          <w:lang w:val="lt-LT"/>
        </w:rPr>
        <w:t xml:space="preserve"> </w:t>
      </w:r>
      <w:r w:rsidRPr="000C3EA9">
        <w:rPr>
          <w:rFonts w:ascii="Times New Roman" w:hAnsi="Times New Roman"/>
          <w:sz w:val="24"/>
          <w:szCs w:val="24"/>
          <w:lang w:val="lt-LT"/>
        </w:rPr>
        <w:t>būtini Kolegijos akademinei ir ūkinei veiklai vykdyti.</w:t>
      </w:r>
    </w:p>
    <w:p w:rsidR="00B9687B" w:rsidRPr="00D862C4" w:rsidRDefault="00BD1DBA" w:rsidP="007B0162">
      <w:pPr>
        <w:spacing w:after="0" w:line="360" w:lineRule="auto"/>
        <w:ind w:firstLine="851"/>
        <w:jc w:val="both"/>
        <w:rPr>
          <w:rFonts w:ascii="Times New Roman" w:hAnsi="Times New Roman"/>
          <w:sz w:val="24"/>
          <w:szCs w:val="24"/>
          <w:lang w:val="lt-LT"/>
        </w:rPr>
      </w:pPr>
      <w:r w:rsidRPr="00140D27">
        <w:rPr>
          <w:rFonts w:ascii="Times New Roman" w:hAnsi="Times New Roman"/>
          <w:b/>
          <w:sz w:val="24"/>
          <w:szCs w:val="24"/>
          <w:lang w:val="lt-LT"/>
        </w:rPr>
        <w:t>Konfidenciali informacija</w:t>
      </w:r>
      <w:r w:rsidRPr="00140D27">
        <w:rPr>
          <w:rFonts w:ascii="Times New Roman" w:hAnsi="Times New Roman"/>
          <w:sz w:val="24"/>
          <w:szCs w:val="24"/>
          <w:lang w:val="lt-LT"/>
        </w:rPr>
        <w:t xml:space="preserve"> –</w:t>
      </w:r>
      <w:r w:rsidR="002F5540" w:rsidRPr="00140D27">
        <w:rPr>
          <w:rFonts w:ascii="Times New Roman" w:hAnsi="Times New Roman"/>
          <w:sz w:val="24"/>
          <w:szCs w:val="24"/>
          <w:lang w:val="lt-LT"/>
        </w:rPr>
        <w:t xml:space="preserve"> </w:t>
      </w:r>
      <w:r w:rsidR="00B9687B" w:rsidRPr="00140D27">
        <w:rPr>
          <w:rFonts w:ascii="Times New Roman" w:hAnsi="Times New Roman"/>
          <w:sz w:val="24"/>
          <w:szCs w:val="24"/>
          <w:lang w:val="lt-LT"/>
        </w:rPr>
        <w:t>tai tokia informacija, kurią sužinojo asmuo, dirbantis įstaigoje pagal darbo sutartį arba teikiantis paslaugas pagal paslaugų teikimo sutartį, ir priklausanti įstaigai arba įstaigos užsakovams, kuri turi vertę dėl to, kad jos nežino tretieji asmenys ir negali būti laisvai jiems prieinama apie įstaigos darbuotojų sukurtus intelektinės veiklos produktus arba jų dalis, apie atliekamus tyrimus ir (arba) jų rezultatus, esamų  darbuotojų atlyginimus ir darbo sąlygas, taip pat bet kokius kitus duomenis, susijusius su įstaig</w:t>
      </w:r>
      <w:r w:rsidR="00D862C4" w:rsidRPr="00140D27">
        <w:rPr>
          <w:rFonts w:ascii="Times New Roman" w:hAnsi="Times New Roman"/>
          <w:sz w:val="24"/>
          <w:szCs w:val="24"/>
          <w:lang w:val="lt-LT"/>
        </w:rPr>
        <w:t xml:space="preserve">os vykdoma veikla, </w:t>
      </w:r>
      <w:r w:rsidR="00B9687B" w:rsidRPr="00140D27">
        <w:rPr>
          <w:rFonts w:ascii="Times New Roman" w:hAnsi="Times New Roman"/>
          <w:sz w:val="24"/>
          <w:szCs w:val="24"/>
          <w:lang w:val="lt-LT"/>
        </w:rPr>
        <w:t>i</w:t>
      </w:r>
      <w:r w:rsidR="00D862C4" w:rsidRPr="00140D27">
        <w:rPr>
          <w:rFonts w:ascii="Times New Roman" w:hAnsi="Times New Roman"/>
          <w:sz w:val="24"/>
          <w:szCs w:val="24"/>
          <w:lang w:val="lt-LT"/>
        </w:rPr>
        <w:t>šskyrus tą informaciją, kuri privalo būti</w:t>
      </w:r>
      <w:r w:rsidR="00B9687B" w:rsidRPr="00140D27">
        <w:rPr>
          <w:rFonts w:ascii="Times New Roman" w:hAnsi="Times New Roman"/>
          <w:sz w:val="24"/>
          <w:szCs w:val="24"/>
          <w:lang w:val="lt-LT"/>
        </w:rPr>
        <w:t xml:space="preserve"> viešai skelbiama. Konfidencialia informacija taip pat laikoma informacija apie trečiuosius asmenis arba susijusi su trečiaisiais asmenimis, kurią asmuo sužinojo atlikdamas savo darbo funkcijas pagal darbo arba paslaugų teikimo sutartį, sudarytą su įstaiga.</w:t>
      </w:r>
      <w:r w:rsidR="00B9687B" w:rsidRPr="00D862C4">
        <w:rPr>
          <w:rFonts w:ascii="Times New Roman" w:hAnsi="Times New Roman"/>
          <w:sz w:val="24"/>
          <w:szCs w:val="24"/>
          <w:lang w:val="lt-LT"/>
        </w:rPr>
        <w:t xml:space="preserve"> </w:t>
      </w:r>
    </w:p>
    <w:p w:rsidR="002A5564" w:rsidRPr="000C3EA9" w:rsidRDefault="002A5564" w:rsidP="007B0162">
      <w:pPr>
        <w:spacing w:after="0" w:line="360" w:lineRule="auto"/>
        <w:ind w:firstLine="851"/>
        <w:jc w:val="both"/>
        <w:rPr>
          <w:rFonts w:ascii="Times New Roman" w:hAnsi="Times New Roman"/>
          <w:sz w:val="24"/>
          <w:szCs w:val="24"/>
          <w:lang w:val="lt-LT"/>
        </w:rPr>
      </w:pPr>
      <w:r w:rsidRPr="00043818">
        <w:rPr>
          <w:rFonts w:ascii="Times New Roman" w:hAnsi="Times New Roman"/>
          <w:b/>
          <w:sz w:val="24"/>
          <w:szCs w:val="24"/>
          <w:lang w:val="lt-LT"/>
        </w:rPr>
        <w:t xml:space="preserve">Studijuojantieji </w:t>
      </w:r>
      <w:r w:rsidRPr="00043818">
        <w:rPr>
          <w:rFonts w:ascii="Times New Roman" w:hAnsi="Times New Roman"/>
          <w:sz w:val="24"/>
          <w:szCs w:val="24"/>
          <w:lang w:val="lt-LT"/>
        </w:rPr>
        <w:t>– studentai ir klausytojai. Studentai yra asmenys, kurie studijuoja Kolegijoje pagal studijų programas; studento ir Kolegijos santykiai įforminami studijų sutartimi; standartines studijų sutarties sąlygas nustato Lietuvos Respublikos Švietimo ir mokslo ministerija. Klausytojai yra asmenys, kurie studijuoja pagal neformaliojo švietimo programas arba atskirus studijų dalykus (jų grupes); klausytojo ir Kolegijos santykiai įforminami sutart</w:t>
      </w:r>
      <w:r>
        <w:rPr>
          <w:rFonts w:ascii="Times New Roman" w:hAnsi="Times New Roman"/>
          <w:sz w:val="24"/>
          <w:szCs w:val="24"/>
          <w:lang w:val="lt-LT"/>
        </w:rPr>
        <w:t>imi Kolegijos nustatyta tvarka.</w:t>
      </w:r>
    </w:p>
    <w:p w:rsidR="005A21DA" w:rsidRPr="00E93847" w:rsidRDefault="005A21DA" w:rsidP="007B0162">
      <w:pPr>
        <w:spacing w:after="0" w:line="360" w:lineRule="auto"/>
        <w:ind w:firstLine="851"/>
        <w:jc w:val="both"/>
        <w:rPr>
          <w:rFonts w:ascii="Times New Roman" w:hAnsi="Times New Roman"/>
          <w:sz w:val="24"/>
          <w:szCs w:val="24"/>
          <w:lang w:val="lt-LT"/>
        </w:rPr>
      </w:pPr>
      <w:r w:rsidRPr="00E93847">
        <w:rPr>
          <w:rFonts w:ascii="Times New Roman" w:hAnsi="Times New Roman"/>
          <w:b/>
          <w:sz w:val="24"/>
          <w:szCs w:val="24"/>
          <w:lang w:val="lt-LT"/>
        </w:rPr>
        <w:t>Taikomieji moksliniai tyrimai</w:t>
      </w:r>
      <w:r w:rsidRPr="00E93847">
        <w:rPr>
          <w:rFonts w:ascii="Times New Roman" w:hAnsi="Times New Roman"/>
          <w:sz w:val="24"/>
          <w:szCs w:val="24"/>
          <w:lang w:val="lt-LT"/>
        </w:rPr>
        <w:t xml:space="preserve"> – originalūs eksperimentiniai ir (arba) teoriniai pažinimo darbai, pirmiausia skiriami specifiniams praktiniams tikslams pasiekti arba uždaviniams spręsti.</w:t>
      </w:r>
    </w:p>
    <w:p w:rsidR="005A21DA" w:rsidRPr="00E93847" w:rsidRDefault="005A21DA" w:rsidP="007B0162">
      <w:pPr>
        <w:spacing w:after="0" w:line="360" w:lineRule="auto"/>
        <w:ind w:firstLine="851"/>
        <w:jc w:val="both"/>
        <w:rPr>
          <w:rFonts w:ascii="Times New Roman" w:hAnsi="Times New Roman"/>
          <w:sz w:val="24"/>
          <w:szCs w:val="24"/>
          <w:lang w:val="lt-LT"/>
        </w:rPr>
      </w:pPr>
      <w:r w:rsidRPr="00E93847">
        <w:rPr>
          <w:rFonts w:ascii="Times New Roman" w:hAnsi="Times New Roman"/>
          <w:b/>
          <w:sz w:val="24"/>
          <w:szCs w:val="24"/>
          <w:lang w:val="lt-LT"/>
        </w:rPr>
        <w:t xml:space="preserve">Taikomoji mokslo veikla – </w:t>
      </w:r>
      <w:r w:rsidRPr="00E93847">
        <w:rPr>
          <w:rFonts w:ascii="Times New Roman" w:hAnsi="Times New Roman"/>
          <w:sz w:val="24"/>
          <w:szCs w:val="24"/>
          <w:lang w:val="lt-LT"/>
        </w:rPr>
        <w:t>mokslinių tyrimų ir praktinės patirties sukauptu pažinimu paremti sistemingi darbai, kurių tikslas – kurti naujas medžiagas, produktus ir įrenginius, diegti naujus procesus, sistemas ir paslaugas arba iš esmės tobulinti jau sukurtus ar</w:t>
      </w:r>
      <w:r w:rsidR="005140B5" w:rsidRPr="00E93847">
        <w:rPr>
          <w:rFonts w:ascii="Times New Roman" w:hAnsi="Times New Roman"/>
          <w:sz w:val="24"/>
          <w:szCs w:val="24"/>
          <w:lang w:val="lt-LT"/>
        </w:rPr>
        <w:t xml:space="preserve"> </w:t>
      </w:r>
      <w:r w:rsidR="00326702">
        <w:rPr>
          <w:rFonts w:ascii="Times New Roman" w:hAnsi="Times New Roman"/>
          <w:sz w:val="24"/>
          <w:szCs w:val="24"/>
          <w:lang w:val="lt-LT"/>
        </w:rPr>
        <w:t>įdiegtus</w:t>
      </w:r>
      <w:r w:rsidR="005140B5" w:rsidRPr="00E93847">
        <w:rPr>
          <w:rFonts w:ascii="Times New Roman" w:hAnsi="Times New Roman"/>
          <w:sz w:val="24"/>
          <w:szCs w:val="24"/>
          <w:highlight w:val="yellow"/>
          <w:lang w:val="lt-LT"/>
        </w:rPr>
        <w:t>.</w:t>
      </w:r>
    </w:p>
    <w:p w:rsidR="00894706" w:rsidRPr="00E93847" w:rsidRDefault="00894706" w:rsidP="007B0162">
      <w:pPr>
        <w:spacing w:after="0" w:line="360" w:lineRule="auto"/>
        <w:ind w:firstLine="851"/>
        <w:jc w:val="both"/>
        <w:rPr>
          <w:rFonts w:ascii="Times New Roman" w:hAnsi="Times New Roman"/>
          <w:sz w:val="24"/>
          <w:szCs w:val="24"/>
          <w:lang w:val="lt-LT"/>
        </w:rPr>
      </w:pPr>
      <w:r w:rsidRPr="00E93847">
        <w:rPr>
          <w:rFonts w:ascii="Times New Roman" w:hAnsi="Times New Roman"/>
          <w:b/>
          <w:sz w:val="24"/>
          <w:lang w:val="lt-LT"/>
        </w:rPr>
        <w:t>Meno taikomoji veikla</w:t>
      </w:r>
      <w:r w:rsidRPr="00E93847">
        <w:rPr>
          <w:rFonts w:ascii="Times New Roman" w:hAnsi="Times New Roman"/>
          <w:sz w:val="24"/>
          <w:lang w:val="lt-LT"/>
        </w:rPr>
        <w:t xml:space="preserve"> – kūrybine veikla ir praktine patirtimi sukauptu pažinimu paremti meniniai darbai, kuriuos liudija: kūriniai ar/ir renginiai (dailės, dizaino darbai, parodos, projektai ir panašiai), pristatyti ar kitaip įgyvendinti užsienio ar Lietuvos koncertų salėse, teatruose, meno festivaliuose ar konkursuose, meno galerijose, muziejuose, pastatuose, jų eksterjeruose ar interjeruose, aikštėse ir kitose viešose vietose; ar įdiegti į gamybą, išspausdinti leidiniuose ar įrašyti garso ar vaizdo įrašuose.</w:t>
      </w:r>
    </w:p>
    <w:p w:rsidR="00BD1DBA" w:rsidRDefault="00BD1DBA" w:rsidP="007B0162">
      <w:pPr>
        <w:spacing w:after="0" w:line="360" w:lineRule="auto"/>
        <w:ind w:firstLine="851"/>
        <w:jc w:val="both"/>
        <w:rPr>
          <w:rFonts w:ascii="Times New Roman" w:hAnsi="Times New Roman"/>
          <w:sz w:val="24"/>
          <w:szCs w:val="24"/>
          <w:lang w:val="lt-LT"/>
        </w:rPr>
      </w:pPr>
      <w:r w:rsidRPr="000C3EA9">
        <w:rPr>
          <w:rFonts w:ascii="Times New Roman" w:hAnsi="Times New Roman"/>
          <w:b/>
          <w:sz w:val="24"/>
          <w:szCs w:val="24"/>
          <w:lang w:val="lt-LT"/>
        </w:rPr>
        <w:t>Pedagoginis personalas</w:t>
      </w:r>
      <w:r w:rsidRPr="000C3EA9">
        <w:rPr>
          <w:rFonts w:ascii="Times New Roman" w:hAnsi="Times New Roman"/>
          <w:sz w:val="24"/>
          <w:szCs w:val="24"/>
          <w:lang w:val="lt-LT"/>
        </w:rPr>
        <w:t xml:space="preserve"> – Kolegijos dėstytojai, kurių pareigybės yra docentas, lektorius ir asistentas; praktinį mokymąsi organizuojantys asmenys, įdarbinti Kolegijoje.</w:t>
      </w:r>
    </w:p>
    <w:p w:rsidR="00E61769" w:rsidRDefault="00E61769" w:rsidP="007B0162">
      <w:pPr>
        <w:spacing w:after="0" w:line="360" w:lineRule="auto"/>
        <w:ind w:firstLine="851"/>
        <w:jc w:val="both"/>
        <w:rPr>
          <w:lang w:val="lt-LT"/>
        </w:rPr>
      </w:pPr>
    </w:p>
    <w:p w:rsidR="00326702" w:rsidRPr="000C3EA9" w:rsidRDefault="00326702" w:rsidP="007B0162">
      <w:pPr>
        <w:spacing w:after="0" w:line="360" w:lineRule="auto"/>
        <w:ind w:firstLine="851"/>
        <w:jc w:val="both"/>
        <w:rPr>
          <w:lang w:val="lt-LT"/>
        </w:rPr>
      </w:pPr>
    </w:p>
    <w:p w:rsidR="00986B6C" w:rsidRDefault="00917023" w:rsidP="00E61769">
      <w:pPr>
        <w:numPr>
          <w:ilvl w:val="0"/>
          <w:numId w:val="16"/>
        </w:numPr>
        <w:spacing w:after="0"/>
        <w:jc w:val="center"/>
        <w:rPr>
          <w:rFonts w:ascii="Times New Roman" w:hAnsi="Times New Roman"/>
          <w:b/>
          <w:sz w:val="24"/>
          <w:szCs w:val="24"/>
          <w:lang w:val="lt-LT"/>
        </w:rPr>
      </w:pPr>
      <w:r w:rsidRPr="000C3EA9">
        <w:rPr>
          <w:rFonts w:ascii="Times New Roman" w:hAnsi="Times New Roman"/>
          <w:b/>
          <w:sz w:val="24"/>
          <w:szCs w:val="24"/>
          <w:lang w:val="lt-LT"/>
        </w:rPr>
        <w:t>BENDROSIOS KAUNO KOLEGIJOS BENDRUOMENĖS ETIKOS NORMOS</w:t>
      </w:r>
    </w:p>
    <w:p w:rsidR="007B0162" w:rsidRPr="000C3EA9" w:rsidRDefault="007B0162" w:rsidP="00E61769">
      <w:pPr>
        <w:spacing w:after="0"/>
        <w:ind w:left="720"/>
        <w:rPr>
          <w:rFonts w:ascii="Times New Roman" w:hAnsi="Times New Roman"/>
          <w:b/>
          <w:sz w:val="24"/>
          <w:szCs w:val="24"/>
          <w:lang w:val="lt-LT"/>
        </w:rPr>
      </w:pPr>
    </w:p>
    <w:p w:rsidR="00BD1DBA" w:rsidRPr="000C3EA9" w:rsidRDefault="00BD1DBA" w:rsidP="007B0162">
      <w:pPr>
        <w:pStyle w:val="ListParagraph"/>
        <w:numPr>
          <w:ilvl w:val="1"/>
          <w:numId w:val="22"/>
        </w:numPr>
        <w:spacing w:after="0" w:line="360" w:lineRule="auto"/>
        <w:ind w:left="28" w:firstLine="823"/>
        <w:jc w:val="both"/>
        <w:rPr>
          <w:sz w:val="24"/>
          <w:szCs w:val="24"/>
          <w:lang w:val="lt-LT"/>
        </w:rPr>
      </w:pPr>
      <w:r w:rsidRPr="000C3EA9">
        <w:rPr>
          <w:rFonts w:ascii="Times New Roman" w:eastAsia="Times New Roman" w:hAnsi="Times New Roman"/>
          <w:sz w:val="24"/>
          <w:szCs w:val="24"/>
          <w:lang w:val="lt-LT" w:eastAsia="lt-LT"/>
        </w:rPr>
        <w:t xml:space="preserve">Kiekvienas </w:t>
      </w:r>
      <w:r w:rsidR="00F250A0">
        <w:rPr>
          <w:rFonts w:ascii="Times New Roman" w:eastAsia="Times New Roman" w:hAnsi="Times New Roman"/>
          <w:sz w:val="24"/>
          <w:szCs w:val="24"/>
          <w:lang w:val="lt-LT" w:eastAsia="lt-LT"/>
        </w:rPr>
        <w:t>K</w:t>
      </w:r>
      <w:r w:rsidRPr="000C3EA9">
        <w:rPr>
          <w:rFonts w:ascii="Times New Roman" w:eastAsia="Times New Roman" w:hAnsi="Times New Roman"/>
          <w:sz w:val="24"/>
          <w:szCs w:val="24"/>
          <w:lang w:val="lt-LT" w:eastAsia="lt-LT"/>
        </w:rPr>
        <w:t xml:space="preserve">olegijos bendruomenės narys, laikydamasis šio Etikos kodekso nuostatų ir pripažindamas svarbiausias </w:t>
      </w:r>
      <w:r w:rsidR="009500E7">
        <w:rPr>
          <w:rFonts w:ascii="Times New Roman" w:eastAsia="Times New Roman" w:hAnsi="Times New Roman"/>
          <w:sz w:val="24"/>
          <w:szCs w:val="24"/>
          <w:lang w:val="lt-LT" w:eastAsia="lt-LT"/>
        </w:rPr>
        <w:t>K</w:t>
      </w:r>
      <w:r w:rsidR="00827B4B" w:rsidRPr="000C3EA9">
        <w:rPr>
          <w:rFonts w:ascii="Times New Roman" w:eastAsia="Times New Roman" w:hAnsi="Times New Roman"/>
          <w:sz w:val="24"/>
          <w:szCs w:val="24"/>
          <w:lang w:val="lt-LT" w:eastAsia="lt-LT"/>
        </w:rPr>
        <w:t xml:space="preserve">olegijos </w:t>
      </w:r>
      <w:r w:rsidRPr="000C3EA9">
        <w:rPr>
          <w:rFonts w:ascii="Times New Roman" w:eastAsia="Times New Roman" w:hAnsi="Times New Roman"/>
          <w:sz w:val="24"/>
          <w:szCs w:val="24"/>
          <w:lang w:val="lt-LT" w:eastAsia="lt-LT"/>
        </w:rPr>
        <w:t>vertybes – atsakomybę, profesionalumą, atvirumą, minties laisvę, pagarbą ir bendruomeniškumą – įsipareigoja:</w:t>
      </w:r>
    </w:p>
    <w:p w:rsidR="00BD1DBA" w:rsidRPr="000C3EA9" w:rsidRDefault="00BD1DBA" w:rsidP="007B0162">
      <w:pPr>
        <w:pStyle w:val="ListParagraph"/>
        <w:numPr>
          <w:ilvl w:val="2"/>
          <w:numId w:val="22"/>
        </w:numPr>
        <w:spacing w:after="0" w:line="360" w:lineRule="auto"/>
        <w:ind w:left="28" w:firstLine="823"/>
        <w:jc w:val="both"/>
        <w:rPr>
          <w:rFonts w:ascii="Times New Roman" w:hAnsi="Times New Roman"/>
          <w:sz w:val="24"/>
          <w:szCs w:val="24"/>
          <w:lang w:val="lt-LT"/>
        </w:rPr>
      </w:pPr>
      <w:r w:rsidRPr="000C3EA9">
        <w:rPr>
          <w:rFonts w:ascii="Times New Roman" w:eastAsia="Times New Roman" w:hAnsi="Times New Roman"/>
          <w:sz w:val="24"/>
          <w:szCs w:val="24"/>
          <w:lang w:val="lt-LT" w:eastAsia="lt-LT"/>
        </w:rPr>
        <w:t xml:space="preserve"> Savo veikl</w:t>
      </w:r>
      <w:r w:rsidR="00827B4B" w:rsidRPr="000C3EA9">
        <w:rPr>
          <w:rFonts w:ascii="Times New Roman" w:eastAsia="Times New Roman" w:hAnsi="Times New Roman"/>
          <w:sz w:val="24"/>
          <w:szCs w:val="24"/>
          <w:lang w:val="lt-LT" w:eastAsia="lt-LT"/>
        </w:rPr>
        <w:t xml:space="preserve">oje </w:t>
      </w:r>
      <w:r w:rsidRPr="000C3EA9">
        <w:rPr>
          <w:rFonts w:ascii="Times New Roman" w:eastAsia="Times New Roman" w:hAnsi="Times New Roman"/>
          <w:sz w:val="24"/>
          <w:szCs w:val="24"/>
          <w:lang w:val="lt-LT" w:eastAsia="lt-LT"/>
        </w:rPr>
        <w:t>vadovau</w:t>
      </w:r>
      <w:r w:rsidR="00827B4B" w:rsidRPr="000C3EA9">
        <w:rPr>
          <w:rFonts w:ascii="Times New Roman" w:eastAsia="Times New Roman" w:hAnsi="Times New Roman"/>
          <w:sz w:val="24"/>
          <w:szCs w:val="24"/>
          <w:lang w:val="lt-LT" w:eastAsia="lt-LT"/>
        </w:rPr>
        <w:t xml:space="preserve">tis </w:t>
      </w:r>
      <w:r w:rsidRPr="000C3EA9">
        <w:rPr>
          <w:rFonts w:ascii="Times New Roman" w:eastAsia="Times New Roman" w:hAnsi="Times New Roman"/>
          <w:sz w:val="24"/>
          <w:szCs w:val="24"/>
          <w:lang w:val="lt-LT" w:eastAsia="lt-LT"/>
        </w:rPr>
        <w:t>tarptautiniais ir Lietuvos Respublikos teisės aktais, reglamentuojančiais aukštąjį mokslą ir darbo santykius, darbo sutartimi ir kolegijos vidaus tvarką nustatančiais dokumentais.</w:t>
      </w:r>
    </w:p>
    <w:p w:rsidR="00BD1DBA" w:rsidRPr="000C3EA9" w:rsidRDefault="00BD1DBA" w:rsidP="007B0162">
      <w:pPr>
        <w:pStyle w:val="ListParagraph"/>
        <w:numPr>
          <w:ilvl w:val="2"/>
          <w:numId w:val="22"/>
        </w:numPr>
        <w:spacing w:after="0" w:line="360" w:lineRule="auto"/>
        <w:ind w:left="28" w:firstLine="823"/>
        <w:jc w:val="both"/>
        <w:rPr>
          <w:rFonts w:ascii="Times New Roman" w:hAnsi="Times New Roman"/>
          <w:sz w:val="24"/>
          <w:szCs w:val="24"/>
          <w:lang w:val="lt-LT"/>
        </w:rPr>
      </w:pPr>
      <w:r w:rsidRPr="000C3EA9">
        <w:rPr>
          <w:rFonts w:ascii="Times New Roman" w:eastAsia="Times New Roman" w:hAnsi="Times New Roman"/>
          <w:sz w:val="24"/>
          <w:szCs w:val="24"/>
          <w:lang w:val="lt-LT" w:eastAsia="lt-LT"/>
        </w:rPr>
        <w:t xml:space="preserve">Gerbti kiekvieno </w:t>
      </w:r>
      <w:r w:rsidR="00F250A0">
        <w:rPr>
          <w:rFonts w:ascii="Times New Roman" w:eastAsia="Times New Roman" w:hAnsi="Times New Roman"/>
          <w:sz w:val="24"/>
          <w:szCs w:val="24"/>
          <w:lang w:val="lt-LT" w:eastAsia="lt-LT"/>
        </w:rPr>
        <w:t>K</w:t>
      </w:r>
      <w:r w:rsidRPr="000C3EA9">
        <w:rPr>
          <w:rFonts w:ascii="Times New Roman" w:eastAsia="Times New Roman" w:hAnsi="Times New Roman"/>
          <w:sz w:val="24"/>
          <w:szCs w:val="24"/>
          <w:lang w:val="lt-LT" w:eastAsia="lt-LT"/>
        </w:rPr>
        <w:t>olegijos bendruomenės nario teises, pareigas, orumą.</w:t>
      </w:r>
    </w:p>
    <w:p w:rsidR="00BD1DBA" w:rsidRPr="000C3EA9" w:rsidRDefault="00827B4B" w:rsidP="007B0162">
      <w:pPr>
        <w:pStyle w:val="ListParagraph"/>
        <w:numPr>
          <w:ilvl w:val="2"/>
          <w:numId w:val="22"/>
        </w:numPr>
        <w:spacing w:after="0" w:line="360" w:lineRule="auto"/>
        <w:ind w:left="28" w:firstLine="823"/>
        <w:jc w:val="both"/>
        <w:rPr>
          <w:rFonts w:ascii="Times New Roman" w:hAnsi="Times New Roman"/>
          <w:sz w:val="24"/>
          <w:szCs w:val="24"/>
          <w:lang w:val="lt-LT"/>
        </w:rPr>
      </w:pPr>
      <w:r w:rsidRPr="000C3EA9">
        <w:rPr>
          <w:rFonts w:ascii="Times New Roman" w:eastAsia="Times New Roman" w:hAnsi="Times New Roman"/>
          <w:sz w:val="24"/>
          <w:szCs w:val="24"/>
          <w:lang w:val="lt-LT" w:eastAsia="lt-LT"/>
        </w:rPr>
        <w:t>Savo veikloje v</w:t>
      </w:r>
      <w:r w:rsidR="00BD1DBA" w:rsidRPr="000C3EA9">
        <w:rPr>
          <w:rFonts w:ascii="Times New Roman" w:eastAsia="Times New Roman" w:hAnsi="Times New Roman"/>
          <w:sz w:val="24"/>
          <w:szCs w:val="24"/>
          <w:lang w:val="lt-LT" w:eastAsia="lt-LT"/>
        </w:rPr>
        <w:t xml:space="preserve">ienodai </w:t>
      </w:r>
      <w:r w:rsidRPr="000C3EA9">
        <w:rPr>
          <w:rFonts w:ascii="Times New Roman" w:eastAsia="Times New Roman" w:hAnsi="Times New Roman"/>
          <w:sz w:val="24"/>
          <w:szCs w:val="24"/>
          <w:lang w:val="lt-LT" w:eastAsia="lt-LT"/>
        </w:rPr>
        <w:t xml:space="preserve">elgtis su kiekvienu </w:t>
      </w:r>
      <w:r w:rsidR="00F250A0">
        <w:rPr>
          <w:rFonts w:ascii="Times New Roman" w:eastAsia="Times New Roman" w:hAnsi="Times New Roman"/>
          <w:sz w:val="24"/>
          <w:szCs w:val="24"/>
          <w:lang w:val="lt-LT" w:eastAsia="lt-LT"/>
        </w:rPr>
        <w:t>K</w:t>
      </w:r>
      <w:r w:rsidR="00BD1DBA" w:rsidRPr="000C3EA9">
        <w:rPr>
          <w:rFonts w:ascii="Times New Roman" w:eastAsia="Times New Roman" w:hAnsi="Times New Roman"/>
          <w:sz w:val="24"/>
          <w:szCs w:val="24"/>
          <w:lang w:val="lt-LT" w:eastAsia="lt-LT"/>
        </w:rPr>
        <w:t>olegijos bendruomen</w:t>
      </w:r>
      <w:r w:rsidRPr="000C3EA9">
        <w:rPr>
          <w:rFonts w:ascii="Times New Roman" w:eastAsia="Times New Roman" w:hAnsi="Times New Roman"/>
          <w:sz w:val="24"/>
          <w:szCs w:val="24"/>
          <w:lang w:val="lt-LT" w:eastAsia="lt-LT"/>
        </w:rPr>
        <w:t>ės nariu</w:t>
      </w:r>
      <w:r w:rsidR="00BD1DBA" w:rsidRPr="000C3EA9">
        <w:rPr>
          <w:rFonts w:ascii="Times New Roman" w:eastAsia="Times New Roman" w:hAnsi="Times New Roman"/>
          <w:sz w:val="24"/>
          <w:szCs w:val="24"/>
          <w:lang w:val="lt-LT" w:eastAsia="lt-LT"/>
        </w:rPr>
        <w:t xml:space="preserve">, nepaisant </w:t>
      </w:r>
      <w:r w:rsidRPr="000C3EA9">
        <w:rPr>
          <w:rFonts w:ascii="Times New Roman" w:eastAsia="Times New Roman" w:hAnsi="Times New Roman"/>
          <w:sz w:val="24"/>
          <w:szCs w:val="24"/>
          <w:lang w:val="lt-LT" w:eastAsia="lt-LT"/>
        </w:rPr>
        <w:t xml:space="preserve">jo </w:t>
      </w:r>
      <w:r w:rsidR="00BD1DBA" w:rsidRPr="000C3EA9">
        <w:rPr>
          <w:rFonts w:ascii="Times New Roman" w:eastAsia="Times New Roman" w:hAnsi="Times New Roman"/>
          <w:sz w:val="24"/>
          <w:szCs w:val="24"/>
          <w:lang w:val="lt-LT" w:eastAsia="lt-LT"/>
        </w:rPr>
        <w:t>amžiaus, lyties</w:t>
      </w:r>
      <w:r w:rsidR="005C5F9F">
        <w:rPr>
          <w:rFonts w:ascii="Times New Roman" w:eastAsia="Times New Roman" w:hAnsi="Times New Roman"/>
          <w:sz w:val="24"/>
          <w:szCs w:val="24"/>
          <w:lang w:val="lt-LT" w:eastAsia="lt-LT"/>
        </w:rPr>
        <w:t>,</w:t>
      </w:r>
      <w:r w:rsidR="00BD1DBA" w:rsidRPr="000C3EA9">
        <w:rPr>
          <w:rFonts w:ascii="Times New Roman" w:eastAsia="Times New Roman" w:hAnsi="Times New Roman"/>
          <w:sz w:val="24"/>
          <w:szCs w:val="24"/>
          <w:lang w:val="lt-LT" w:eastAsia="lt-LT"/>
        </w:rPr>
        <w:t xml:space="preserve"> lytinės orientacijos, negalios, išvaizdos, rasės</w:t>
      </w:r>
      <w:r w:rsidRPr="000C3EA9">
        <w:rPr>
          <w:rFonts w:ascii="Times New Roman" w:eastAsia="Times New Roman" w:hAnsi="Times New Roman"/>
          <w:sz w:val="24"/>
          <w:szCs w:val="24"/>
          <w:lang w:val="lt-LT" w:eastAsia="lt-LT"/>
        </w:rPr>
        <w:t xml:space="preserve">, </w:t>
      </w:r>
      <w:r w:rsidR="00BD1DBA" w:rsidRPr="000C3EA9">
        <w:rPr>
          <w:rFonts w:ascii="Times New Roman" w:eastAsia="Times New Roman" w:hAnsi="Times New Roman"/>
          <w:sz w:val="24"/>
          <w:szCs w:val="24"/>
          <w:lang w:val="lt-LT" w:eastAsia="lt-LT"/>
        </w:rPr>
        <w:t xml:space="preserve">etninės priklausomybės, </w:t>
      </w:r>
      <w:r w:rsidRPr="000C3EA9">
        <w:rPr>
          <w:rFonts w:ascii="Times New Roman" w:eastAsia="Times New Roman" w:hAnsi="Times New Roman"/>
          <w:sz w:val="24"/>
          <w:szCs w:val="24"/>
          <w:lang w:val="lt-LT" w:eastAsia="lt-LT"/>
        </w:rPr>
        <w:t xml:space="preserve">socialinės padėties, </w:t>
      </w:r>
      <w:r w:rsidR="005C5F9F">
        <w:rPr>
          <w:rFonts w:ascii="Times New Roman" w:eastAsia="Times New Roman" w:hAnsi="Times New Roman"/>
          <w:sz w:val="24"/>
          <w:szCs w:val="24"/>
          <w:lang w:val="lt-LT" w:eastAsia="lt-LT"/>
        </w:rPr>
        <w:t>kalbos, religinių ir politinių įsitikinimų, nuosavybės, kilmės ar kitais pagrindais</w:t>
      </w:r>
      <w:r w:rsidR="00BD1DBA" w:rsidRPr="000C3EA9">
        <w:rPr>
          <w:rFonts w:ascii="Times New Roman" w:eastAsia="Times New Roman" w:hAnsi="Times New Roman"/>
          <w:sz w:val="24"/>
          <w:szCs w:val="24"/>
          <w:lang w:val="lt-LT" w:eastAsia="lt-LT"/>
        </w:rPr>
        <w:t xml:space="preserve">. </w:t>
      </w:r>
    </w:p>
    <w:p w:rsidR="00BD1DBA" w:rsidRPr="000C3EA9" w:rsidRDefault="00BD1DBA" w:rsidP="007B0162">
      <w:pPr>
        <w:pStyle w:val="ListParagraph"/>
        <w:numPr>
          <w:ilvl w:val="2"/>
          <w:numId w:val="22"/>
        </w:numPr>
        <w:spacing w:after="0" w:line="360" w:lineRule="auto"/>
        <w:ind w:left="0" w:firstLine="823"/>
        <w:jc w:val="both"/>
        <w:rPr>
          <w:rFonts w:ascii="Times New Roman" w:hAnsi="Times New Roman"/>
          <w:sz w:val="24"/>
          <w:szCs w:val="24"/>
          <w:lang w:val="lt-LT"/>
        </w:rPr>
      </w:pPr>
      <w:r w:rsidRPr="000C3EA9">
        <w:rPr>
          <w:rFonts w:ascii="Times New Roman" w:eastAsia="Times New Roman" w:hAnsi="Times New Roman"/>
          <w:sz w:val="24"/>
          <w:szCs w:val="24"/>
          <w:lang w:val="lt-LT" w:eastAsia="lt-LT"/>
        </w:rPr>
        <w:t>Vis</w:t>
      </w:r>
      <w:r w:rsidR="00827B4B" w:rsidRPr="000C3EA9">
        <w:rPr>
          <w:rFonts w:ascii="Times New Roman" w:eastAsia="Times New Roman" w:hAnsi="Times New Roman"/>
          <w:sz w:val="24"/>
          <w:szCs w:val="24"/>
          <w:lang w:val="lt-LT" w:eastAsia="lt-LT"/>
        </w:rPr>
        <w:t>uomet elgtis</w:t>
      </w:r>
      <w:r w:rsidRPr="000C3EA9">
        <w:rPr>
          <w:rFonts w:ascii="Times New Roman" w:eastAsia="Times New Roman" w:hAnsi="Times New Roman"/>
          <w:sz w:val="24"/>
          <w:szCs w:val="24"/>
          <w:lang w:val="lt-LT" w:eastAsia="lt-LT"/>
        </w:rPr>
        <w:t xml:space="preserve"> teisingai, nepiktnaudžiauti jam suteiktomis galiomis. </w:t>
      </w:r>
    </w:p>
    <w:p w:rsidR="00BD1DBA" w:rsidRPr="000C3EA9" w:rsidRDefault="00BD1DBA" w:rsidP="007B0162">
      <w:pPr>
        <w:pStyle w:val="ListParagraph"/>
        <w:numPr>
          <w:ilvl w:val="2"/>
          <w:numId w:val="22"/>
        </w:numPr>
        <w:spacing w:after="0" w:line="360" w:lineRule="auto"/>
        <w:ind w:left="0" w:firstLine="823"/>
        <w:jc w:val="both"/>
        <w:rPr>
          <w:rFonts w:ascii="Times New Roman" w:hAnsi="Times New Roman"/>
          <w:sz w:val="24"/>
          <w:szCs w:val="24"/>
          <w:lang w:val="lt-LT"/>
        </w:rPr>
      </w:pPr>
      <w:r w:rsidRPr="000C3EA9">
        <w:rPr>
          <w:rFonts w:ascii="Times New Roman" w:eastAsia="Times New Roman" w:hAnsi="Times New Roman"/>
          <w:sz w:val="24"/>
          <w:szCs w:val="24"/>
          <w:lang w:val="lt-LT" w:eastAsia="lt-LT"/>
        </w:rPr>
        <w:t>Būti nešališk</w:t>
      </w:r>
      <w:r w:rsidR="00E0073A">
        <w:rPr>
          <w:rFonts w:ascii="Times New Roman" w:eastAsia="Times New Roman" w:hAnsi="Times New Roman"/>
          <w:sz w:val="24"/>
          <w:szCs w:val="24"/>
          <w:lang w:val="lt-LT" w:eastAsia="lt-LT"/>
        </w:rPr>
        <w:t>u</w:t>
      </w:r>
      <w:r w:rsidRPr="000C3EA9">
        <w:rPr>
          <w:rFonts w:ascii="Times New Roman" w:eastAsia="Times New Roman" w:hAnsi="Times New Roman"/>
          <w:sz w:val="24"/>
          <w:szCs w:val="24"/>
          <w:lang w:val="lt-LT" w:eastAsia="lt-LT"/>
        </w:rPr>
        <w:t xml:space="preserve"> ir neturėti asmeninio išankstinio nusistatymo priimant sprendimus. </w:t>
      </w:r>
    </w:p>
    <w:p w:rsidR="008E49C2" w:rsidRPr="000C3EA9" w:rsidRDefault="008E49C2" w:rsidP="007B0162">
      <w:pPr>
        <w:pStyle w:val="ListParagraph"/>
        <w:numPr>
          <w:ilvl w:val="2"/>
          <w:numId w:val="22"/>
        </w:numPr>
        <w:spacing w:after="0" w:line="360" w:lineRule="auto"/>
        <w:ind w:left="0" w:firstLine="823"/>
        <w:jc w:val="both"/>
        <w:rPr>
          <w:rFonts w:ascii="Times New Roman" w:hAnsi="Times New Roman"/>
          <w:sz w:val="24"/>
          <w:szCs w:val="24"/>
          <w:lang w:val="lt-LT"/>
        </w:rPr>
      </w:pPr>
      <w:r w:rsidRPr="000C3EA9">
        <w:rPr>
          <w:rFonts w:ascii="Times New Roman" w:eastAsia="Times New Roman" w:hAnsi="Times New Roman"/>
          <w:sz w:val="24"/>
          <w:szCs w:val="24"/>
          <w:lang w:val="lt-LT" w:eastAsia="lt-LT"/>
        </w:rPr>
        <w:t>Netoleruoti atvejų, susijusių su korupcija ir / ar akademiniu nesąžiningumu.</w:t>
      </w:r>
    </w:p>
    <w:p w:rsidR="00BD1DBA" w:rsidRPr="000C3EA9" w:rsidRDefault="00BD1DBA" w:rsidP="007B0162">
      <w:pPr>
        <w:pStyle w:val="ListParagraph"/>
        <w:numPr>
          <w:ilvl w:val="2"/>
          <w:numId w:val="22"/>
        </w:numPr>
        <w:spacing w:after="0" w:line="360" w:lineRule="auto"/>
        <w:ind w:left="0" w:firstLine="823"/>
        <w:jc w:val="both"/>
        <w:rPr>
          <w:rFonts w:ascii="Times New Roman" w:hAnsi="Times New Roman"/>
          <w:sz w:val="24"/>
          <w:szCs w:val="24"/>
          <w:lang w:val="lt-LT"/>
        </w:rPr>
      </w:pPr>
      <w:r w:rsidRPr="000C3EA9">
        <w:rPr>
          <w:rFonts w:ascii="Times New Roman" w:eastAsia="Times New Roman" w:hAnsi="Times New Roman"/>
          <w:sz w:val="24"/>
          <w:szCs w:val="24"/>
          <w:lang w:val="lt-LT" w:eastAsia="lt-LT"/>
        </w:rPr>
        <w:t xml:space="preserve">Teisės aktų nustatyta tvarka teikti reikiamą informaciją (jeigu ji nėra ribojama arba konfidenciali) </w:t>
      </w:r>
      <w:r w:rsidR="00F250A0">
        <w:rPr>
          <w:rFonts w:ascii="Times New Roman" w:eastAsia="Times New Roman" w:hAnsi="Times New Roman"/>
          <w:sz w:val="24"/>
          <w:szCs w:val="24"/>
          <w:lang w:val="lt-LT" w:eastAsia="lt-LT"/>
        </w:rPr>
        <w:t>K</w:t>
      </w:r>
      <w:r w:rsidRPr="000C3EA9">
        <w:rPr>
          <w:rFonts w:ascii="Times New Roman" w:eastAsia="Times New Roman" w:hAnsi="Times New Roman"/>
          <w:sz w:val="24"/>
          <w:szCs w:val="24"/>
          <w:lang w:val="lt-LT" w:eastAsia="lt-LT"/>
        </w:rPr>
        <w:t xml:space="preserve">olegijos bendruomenei ir kitiems asmenims apie </w:t>
      </w:r>
      <w:r w:rsidR="00F250A0">
        <w:rPr>
          <w:rFonts w:ascii="Times New Roman" w:eastAsia="Times New Roman" w:hAnsi="Times New Roman"/>
          <w:sz w:val="24"/>
          <w:szCs w:val="24"/>
          <w:lang w:val="lt-LT" w:eastAsia="lt-LT"/>
        </w:rPr>
        <w:t>K</w:t>
      </w:r>
      <w:r w:rsidRPr="000C3EA9">
        <w:rPr>
          <w:rFonts w:ascii="Times New Roman" w:eastAsia="Times New Roman" w:hAnsi="Times New Roman"/>
          <w:sz w:val="24"/>
          <w:szCs w:val="24"/>
          <w:lang w:val="lt-LT" w:eastAsia="lt-LT"/>
        </w:rPr>
        <w:t xml:space="preserve">olegijos veiklą ir / ar kitus </w:t>
      </w:r>
      <w:r w:rsidR="00F250A0">
        <w:rPr>
          <w:rFonts w:ascii="Times New Roman" w:eastAsia="Times New Roman" w:hAnsi="Times New Roman"/>
          <w:sz w:val="24"/>
          <w:szCs w:val="24"/>
          <w:lang w:val="lt-LT" w:eastAsia="lt-LT"/>
        </w:rPr>
        <w:t>K</w:t>
      </w:r>
      <w:r w:rsidRPr="000C3EA9">
        <w:rPr>
          <w:rFonts w:ascii="Times New Roman" w:eastAsia="Times New Roman" w:hAnsi="Times New Roman"/>
          <w:sz w:val="24"/>
          <w:szCs w:val="24"/>
          <w:lang w:val="lt-LT" w:eastAsia="lt-LT"/>
        </w:rPr>
        <w:t>olegijos bendruomenės narius.</w:t>
      </w:r>
    </w:p>
    <w:p w:rsidR="00BD1DBA" w:rsidRPr="000C3EA9" w:rsidRDefault="00BD1DBA" w:rsidP="007B0162">
      <w:pPr>
        <w:pStyle w:val="ListParagraph"/>
        <w:numPr>
          <w:ilvl w:val="2"/>
          <w:numId w:val="22"/>
        </w:numPr>
        <w:spacing w:after="0" w:line="360" w:lineRule="auto"/>
        <w:ind w:left="0" w:firstLine="823"/>
        <w:jc w:val="both"/>
        <w:rPr>
          <w:rFonts w:ascii="Times New Roman" w:hAnsi="Times New Roman"/>
          <w:sz w:val="24"/>
          <w:szCs w:val="24"/>
          <w:lang w:val="lt-LT"/>
        </w:rPr>
      </w:pPr>
      <w:r w:rsidRPr="000C3EA9">
        <w:rPr>
          <w:rFonts w:ascii="Times New Roman" w:eastAsia="Times New Roman" w:hAnsi="Times New Roman"/>
          <w:sz w:val="24"/>
          <w:szCs w:val="24"/>
          <w:lang w:val="lt-LT" w:eastAsia="lt-LT"/>
        </w:rPr>
        <w:t xml:space="preserve">Elgtis mandagiai, pagarbiai, nepažeidžiant kito </w:t>
      </w:r>
      <w:r w:rsidR="00F250A0">
        <w:rPr>
          <w:rFonts w:ascii="Times New Roman" w:eastAsia="Times New Roman" w:hAnsi="Times New Roman"/>
          <w:sz w:val="24"/>
          <w:szCs w:val="24"/>
          <w:lang w:val="lt-LT" w:eastAsia="lt-LT"/>
        </w:rPr>
        <w:t>K</w:t>
      </w:r>
      <w:r w:rsidRPr="000C3EA9">
        <w:rPr>
          <w:rFonts w:ascii="Times New Roman" w:eastAsia="Times New Roman" w:hAnsi="Times New Roman"/>
          <w:sz w:val="24"/>
          <w:szCs w:val="24"/>
          <w:lang w:val="lt-LT" w:eastAsia="lt-LT"/>
        </w:rPr>
        <w:t>olegijos bendruomenės nario teisių ir laisvių.</w:t>
      </w:r>
    </w:p>
    <w:p w:rsidR="00BD1DBA" w:rsidRPr="000C3EA9" w:rsidRDefault="00BD1DBA" w:rsidP="007B0162">
      <w:pPr>
        <w:pStyle w:val="ListParagraph"/>
        <w:numPr>
          <w:ilvl w:val="2"/>
          <w:numId w:val="22"/>
        </w:numPr>
        <w:spacing w:after="0" w:line="360" w:lineRule="auto"/>
        <w:ind w:left="0" w:firstLine="823"/>
        <w:jc w:val="both"/>
        <w:rPr>
          <w:rFonts w:ascii="Times New Roman" w:hAnsi="Times New Roman"/>
          <w:sz w:val="24"/>
          <w:szCs w:val="24"/>
          <w:lang w:val="lt-LT"/>
        </w:rPr>
      </w:pPr>
      <w:r w:rsidRPr="000C3EA9">
        <w:rPr>
          <w:rFonts w:ascii="Times New Roman" w:eastAsia="Times New Roman" w:hAnsi="Times New Roman"/>
          <w:sz w:val="24"/>
          <w:szCs w:val="24"/>
          <w:lang w:val="lt-LT" w:eastAsia="lt-LT"/>
        </w:rPr>
        <w:t>Ne</w:t>
      </w:r>
      <w:r w:rsidR="008E49C2" w:rsidRPr="000C3EA9">
        <w:rPr>
          <w:rFonts w:ascii="Times New Roman" w:eastAsia="Times New Roman" w:hAnsi="Times New Roman"/>
          <w:sz w:val="24"/>
          <w:szCs w:val="24"/>
          <w:lang w:val="lt-LT" w:eastAsia="lt-LT"/>
        </w:rPr>
        <w:t xml:space="preserve">menkinti </w:t>
      </w:r>
      <w:r w:rsidR="00F250A0">
        <w:rPr>
          <w:rFonts w:ascii="Times New Roman" w:eastAsia="Times New Roman" w:hAnsi="Times New Roman"/>
          <w:sz w:val="24"/>
          <w:szCs w:val="24"/>
          <w:lang w:val="lt-LT" w:eastAsia="lt-LT"/>
        </w:rPr>
        <w:t>K</w:t>
      </w:r>
      <w:r w:rsidRPr="000C3EA9">
        <w:rPr>
          <w:rFonts w:ascii="Times New Roman" w:eastAsia="Times New Roman" w:hAnsi="Times New Roman"/>
          <w:sz w:val="24"/>
          <w:szCs w:val="24"/>
          <w:lang w:val="lt-LT" w:eastAsia="lt-LT"/>
        </w:rPr>
        <w:t>olegijos vardo visuomenei nepriimtinu elgesiu.</w:t>
      </w:r>
    </w:p>
    <w:p w:rsidR="00896B01" w:rsidRDefault="008E49C2" w:rsidP="007B0162">
      <w:pPr>
        <w:pStyle w:val="ListParagraph"/>
        <w:numPr>
          <w:ilvl w:val="2"/>
          <w:numId w:val="22"/>
        </w:numPr>
        <w:spacing w:after="0" w:line="360" w:lineRule="auto"/>
        <w:ind w:left="0" w:firstLine="823"/>
        <w:jc w:val="both"/>
        <w:rPr>
          <w:rFonts w:ascii="Times New Roman" w:hAnsi="Times New Roman"/>
          <w:sz w:val="24"/>
          <w:szCs w:val="24"/>
          <w:lang w:val="lt-LT"/>
        </w:rPr>
      </w:pPr>
      <w:r w:rsidRPr="000C3EA9">
        <w:rPr>
          <w:rFonts w:ascii="Times New Roman" w:eastAsia="Times New Roman" w:hAnsi="Times New Roman"/>
          <w:sz w:val="24"/>
          <w:szCs w:val="24"/>
          <w:lang w:val="lt-LT" w:eastAsia="lt-LT"/>
        </w:rPr>
        <w:t xml:space="preserve">Nenaudoti </w:t>
      </w:r>
      <w:r w:rsidR="00F250A0">
        <w:rPr>
          <w:rFonts w:ascii="Times New Roman" w:eastAsia="Times New Roman" w:hAnsi="Times New Roman"/>
          <w:sz w:val="24"/>
          <w:szCs w:val="24"/>
          <w:lang w:val="lt-LT" w:eastAsia="lt-LT"/>
        </w:rPr>
        <w:t>K</w:t>
      </w:r>
      <w:r w:rsidRPr="000C3EA9">
        <w:rPr>
          <w:rFonts w:ascii="Times New Roman" w:eastAsia="Times New Roman" w:hAnsi="Times New Roman"/>
          <w:sz w:val="24"/>
          <w:szCs w:val="24"/>
          <w:lang w:val="lt-LT" w:eastAsia="lt-LT"/>
        </w:rPr>
        <w:t>olegijos vardo politinei ir / ar religinei reklamai asmeniniais tikslais.</w:t>
      </w:r>
    </w:p>
    <w:p w:rsidR="00896B01" w:rsidRDefault="003122CD" w:rsidP="007B0162">
      <w:pPr>
        <w:pStyle w:val="ListParagraph"/>
        <w:numPr>
          <w:ilvl w:val="2"/>
          <w:numId w:val="22"/>
        </w:numPr>
        <w:spacing w:after="0" w:line="360" w:lineRule="auto"/>
        <w:ind w:left="0" w:firstLine="823"/>
        <w:jc w:val="both"/>
        <w:rPr>
          <w:rFonts w:ascii="Times New Roman" w:hAnsi="Times New Roman"/>
          <w:sz w:val="24"/>
          <w:szCs w:val="24"/>
          <w:lang w:val="lt-LT"/>
        </w:rPr>
      </w:pPr>
      <w:r w:rsidRPr="00896B01">
        <w:rPr>
          <w:rFonts w:ascii="Times New Roman" w:eastAsia="Times New Roman" w:hAnsi="Times New Roman"/>
          <w:sz w:val="24"/>
          <w:szCs w:val="24"/>
          <w:lang w:val="lt-LT" w:eastAsia="lt-LT"/>
        </w:rPr>
        <w:t>T</w:t>
      </w:r>
      <w:r w:rsidR="00BD1DBA" w:rsidRPr="00896B01">
        <w:rPr>
          <w:rFonts w:ascii="Times New Roman" w:eastAsia="Times New Roman" w:hAnsi="Times New Roman"/>
          <w:sz w:val="24"/>
          <w:szCs w:val="24"/>
          <w:lang w:val="lt-LT" w:eastAsia="lt-LT"/>
        </w:rPr>
        <w:t xml:space="preserve">ausoti </w:t>
      </w:r>
      <w:r w:rsidR="00F250A0" w:rsidRPr="00896B01">
        <w:rPr>
          <w:rFonts w:ascii="Times New Roman" w:eastAsia="Times New Roman" w:hAnsi="Times New Roman"/>
          <w:sz w:val="24"/>
          <w:szCs w:val="24"/>
          <w:lang w:val="lt-LT" w:eastAsia="lt-LT"/>
        </w:rPr>
        <w:t>K</w:t>
      </w:r>
      <w:r w:rsidR="00BD1DBA" w:rsidRPr="00896B01">
        <w:rPr>
          <w:rFonts w:ascii="Times New Roman" w:eastAsia="Times New Roman" w:hAnsi="Times New Roman"/>
          <w:sz w:val="24"/>
          <w:szCs w:val="24"/>
          <w:lang w:val="lt-LT" w:eastAsia="lt-LT"/>
        </w:rPr>
        <w:t>olegijos turtą, nenaudoti jo</w:t>
      </w:r>
      <w:r w:rsidR="008E49C2" w:rsidRPr="00896B01">
        <w:rPr>
          <w:rFonts w:ascii="Times New Roman" w:eastAsia="Times New Roman" w:hAnsi="Times New Roman"/>
          <w:sz w:val="24"/>
          <w:szCs w:val="24"/>
          <w:lang w:val="lt-LT" w:eastAsia="lt-LT"/>
        </w:rPr>
        <w:t xml:space="preserve"> privačiai, </w:t>
      </w:r>
      <w:r w:rsidR="00BD1DBA" w:rsidRPr="00896B01">
        <w:rPr>
          <w:rFonts w:ascii="Times New Roman" w:eastAsia="Times New Roman" w:hAnsi="Times New Roman"/>
          <w:sz w:val="24"/>
          <w:szCs w:val="24"/>
          <w:lang w:val="lt-LT" w:eastAsia="lt-LT"/>
        </w:rPr>
        <w:t>politinei ir</w:t>
      </w:r>
      <w:r w:rsidR="008E49C2" w:rsidRPr="00896B01">
        <w:rPr>
          <w:rFonts w:ascii="Times New Roman" w:eastAsia="Times New Roman" w:hAnsi="Times New Roman"/>
          <w:sz w:val="24"/>
          <w:szCs w:val="24"/>
          <w:lang w:val="lt-LT" w:eastAsia="lt-LT"/>
        </w:rPr>
        <w:t xml:space="preserve"> / ar </w:t>
      </w:r>
      <w:r w:rsidR="00BD1DBA" w:rsidRPr="00896B01">
        <w:rPr>
          <w:rFonts w:ascii="Times New Roman" w:eastAsia="Times New Roman" w:hAnsi="Times New Roman"/>
          <w:sz w:val="24"/>
          <w:szCs w:val="24"/>
          <w:lang w:val="lt-LT" w:eastAsia="lt-LT"/>
        </w:rPr>
        <w:t xml:space="preserve">religinei veiklai ar asmeniniams poreikiams tenkinti ir </w:t>
      </w:r>
      <w:r w:rsidR="00C3070C" w:rsidRPr="00896B01">
        <w:rPr>
          <w:rFonts w:ascii="Times New Roman" w:eastAsia="Times New Roman" w:hAnsi="Times New Roman"/>
          <w:sz w:val="24"/>
          <w:szCs w:val="24"/>
          <w:lang w:val="lt-LT" w:eastAsia="lt-LT"/>
        </w:rPr>
        <w:t>netoleruoti tokio kitų elgesio.</w:t>
      </w:r>
    </w:p>
    <w:p w:rsidR="003122CD" w:rsidRPr="00896B01" w:rsidRDefault="003122CD" w:rsidP="007B0162">
      <w:pPr>
        <w:pStyle w:val="ListParagraph"/>
        <w:numPr>
          <w:ilvl w:val="2"/>
          <w:numId w:val="22"/>
        </w:numPr>
        <w:spacing w:after="0" w:line="360" w:lineRule="auto"/>
        <w:ind w:left="0" w:firstLine="823"/>
        <w:jc w:val="both"/>
        <w:rPr>
          <w:rFonts w:ascii="Times New Roman" w:hAnsi="Times New Roman"/>
          <w:sz w:val="24"/>
          <w:szCs w:val="24"/>
          <w:lang w:val="lt-LT"/>
        </w:rPr>
      </w:pPr>
      <w:r w:rsidRPr="00896B01">
        <w:rPr>
          <w:rFonts w:ascii="Times New Roman" w:eastAsia="Times New Roman" w:hAnsi="Times New Roman"/>
          <w:sz w:val="24"/>
          <w:szCs w:val="24"/>
          <w:lang w:val="lt-LT" w:eastAsia="lt-LT"/>
        </w:rPr>
        <w:t>O</w:t>
      </w:r>
      <w:r w:rsidR="00BD1DBA" w:rsidRPr="00896B01">
        <w:rPr>
          <w:rFonts w:ascii="Times New Roman" w:eastAsia="Times New Roman" w:hAnsi="Times New Roman"/>
          <w:sz w:val="24"/>
          <w:szCs w:val="24"/>
          <w:lang w:val="lt-LT" w:eastAsia="lt-LT"/>
        </w:rPr>
        <w:t xml:space="preserve">bjektyviai vertinti </w:t>
      </w:r>
      <w:r w:rsidR="00F250A0" w:rsidRPr="00896B01">
        <w:rPr>
          <w:rFonts w:ascii="Times New Roman" w:eastAsia="Times New Roman" w:hAnsi="Times New Roman"/>
          <w:sz w:val="24"/>
          <w:szCs w:val="24"/>
          <w:lang w:val="lt-LT" w:eastAsia="lt-LT"/>
        </w:rPr>
        <w:t>K</w:t>
      </w:r>
      <w:r w:rsidR="00BD1DBA" w:rsidRPr="00896B01">
        <w:rPr>
          <w:rFonts w:ascii="Times New Roman" w:eastAsia="Times New Roman" w:hAnsi="Times New Roman"/>
          <w:sz w:val="24"/>
          <w:szCs w:val="24"/>
          <w:lang w:val="lt-LT" w:eastAsia="lt-LT"/>
        </w:rPr>
        <w:t xml:space="preserve">olegijos bendruomenės narių </w:t>
      </w:r>
      <w:r w:rsidR="008310B2" w:rsidRPr="00896B01">
        <w:rPr>
          <w:rFonts w:ascii="Times New Roman" w:eastAsia="Times New Roman" w:hAnsi="Times New Roman"/>
          <w:sz w:val="24"/>
          <w:szCs w:val="24"/>
          <w:lang w:val="lt-LT" w:eastAsia="lt-LT"/>
        </w:rPr>
        <w:t xml:space="preserve">– darbuotojų ir </w:t>
      </w:r>
      <w:r w:rsidR="006B2298" w:rsidRPr="00896B01">
        <w:rPr>
          <w:rFonts w:ascii="Times New Roman" w:eastAsia="Times New Roman" w:hAnsi="Times New Roman"/>
          <w:sz w:val="24"/>
          <w:szCs w:val="24"/>
          <w:lang w:val="lt-LT" w:eastAsia="lt-LT"/>
        </w:rPr>
        <w:t>studijuojan</w:t>
      </w:r>
      <w:r w:rsidR="00BD1DBA" w:rsidRPr="00896B01">
        <w:rPr>
          <w:rFonts w:ascii="Times New Roman" w:eastAsia="Times New Roman" w:hAnsi="Times New Roman"/>
          <w:sz w:val="24"/>
          <w:szCs w:val="24"/>
          <w:lang w:val="lt-LT" w:eastAsia="lt-LT"/>
        </w:rPr>
        <w:t>čiųjų</w:t>
      </w:r>
      <w:r w:rsidRPr="00896B01">
        <w:rPr>
          <w:rFonts w:ascii="Times New Roman" w:eastAsia="Times New Roman" w:hAnsi="Times New Roman"/>
          <w:sz w:val="24"/>
          <w:szCs w:val="24"/>
          <w:lang w:val="lt-LT" w:eastAsia="lt-LT"/>
        </w:rPr>
        <w:t xml:space="preserve"> </w:t>
      </w:r>
      <w:r w:rsidR="008310B2" w:rsidRPr="00896B01">
        <w:rPr>
          <w:rFonts w:ascii="Times New Roman" w:eastAsia="Times New Roman" w:hAnsi="Times New Roman"/>
          <w:sz w:val="24"/>
          <w:szCs w:val="24"/>
          <w:lang w:val="lt-LT" w:eastAsia="lt-LT"/>
        </w:rPr>
        <w:t xml:space="preserve">– </w:t>
      </w:r>
      <w:r w:rsidRPr="00896B01">
        <w:rPr>
          <w:rFonts w:ascii="Times New Roman" w:eastAsia="Times New Roman" w:hAnsi="Times New Roman"/>
          <w:sz w:val="24"/>
          <w:szCs w:val="24"/>
          <w:lang w:val="lt-LT" w:eastAsia="lt-LT"/>
        </w:rPr>
        <w:t xml:space="preserve">žinias, </w:t>
      </w:r>
      <w:r w:rsidR="008310B2" w:rsidRPr="00896B01">
        <w:rPr>
          <w:rFonts w:ascii="Times New Roman" w:eastAsia="Times New Roman" w:hAnsi="Times New Roman"/>
          <w:sz w:val="24"/>
          <w:szCs w:val="24"/>
          <w:lang w:val="lt-LT" w:eastAsia="lt-LT"/>
        </w:rPr>
        <w:t xml:space="preserve">kompetenciją, </w:t>
      </w:r>
      <w:r w:rsidRPr="00896B01">
        <w:rPr>
          <w:rFonts w:ascii="Times New Roman" w:eastAsia="Times New Roman" w:hAnsi="Times New Roman"/>
          <w:sz w:val="24"/>
          <w:szCs w:val="24"/>
          <w:lang w:val="lt-LT" w:eastAsia="lt-LT"/>
        </w:rPr>
        <w:t>veiklą ir elgesį.</w:t>
      </w:r>
    </w:p>
    <w:p w:rsidR="008310B2" w:rsidRPr="009B3759" w:rsidRDefault="003122CD" w:rsidP="007B0162">
      <w:pPr>
        <w:pStyle w:val="ListParagraph"/>
        <w:numPr>
          <w:ilvl w:val="2"/>
          <w:numId w:val="22"/>
        </w:numPr>
        <w:spacing w:after="0" w:line="360" w:lineRule="auto"/>
        <w:ind w:left="0" w:firstLine="823"/>
        <w:jc w:val="both"/>
        <w:rPr>
          <w:rFonts w:ascii="Times New Roman" w:eastAsia="Times New Roman" w:hAnsi="Times New Roman"/>
          <w:sz w:val="24"/>
          <w:szCs w:val="24"/>
          <w:lang w:val="lt-LT" w:eastAsia="lt-LT"/>
        </w:rPr>
      </w:pPr>
      <w:r w:rsidRPr="000C3EA9">
        <w:rPr>
          <w:rFonts w:ascii="Times New Roman" w:eastAsia="Times New Roman" w:hAnsi="Times New Roman"/>
          <w:sz w:val="24"/>
          <w:szCs w:val="24"/>
          <w:lang w:val="lt-LT" w:eastAsia="lt-LT"/>
        </w:rPr>
        <w:t>N</w:t>
      </w:r>
      <w:r w:rsidR="00BD1DBA" w:rsidRPr="000C3EA9">
        <w:rPr>
          <w:rFonts w:ascii="Times New Roman" w:eastAsia="Times New Roman" w:hAnsi="Times New Roman"/>
          <w:sz w:val="24"/>
          <w:szCs w:val="24"/>
          <w:lang w:val="lt-LT" w:eastAsia="lt-LT"/>
        </w:rPr>
        <w:t>e</w:t>
      </w:r>
      <w:r w:rsidR="008310B2" w:rsidRPr="000C3EA9">
        <w:rPr>
          <w:rFonts w:ascii="Times New Roman" w:eastAsia="Times New Roman" w:hAnsi="Times New Roman"/>
          <w:sz w:val="24"/>
          <w:szCs w:val="24"/>
          <w:lang w:val="lt-LT" w:eastAsia="lt-LT"/>
        </w:rPr>
        <w:t xml:space="preserve">piktnaudžiauti </w:t>
      </w:r>
      <w:r w:rsidR="00BD1DBA" w:rsidRPr="000C3EA9">
        <w:rPr>
          <w:rFonts w:ascii="Times New Roman" w:eastAsia="Times New Roman" w:hAnsi="Times New Roman"/>
          <w:sz w:val="24"/>
          <w:szCs w:val="24"/>
          <w:lang w:val="lt-LT" w:eastAsia="lt-LT"/>
        </w:rPr>
        <w:t xml:space="preserve">tarnybine padėtimi, </w:t>
      </w:r>
      <w:r w:rsidR="008310B2" w:rsidRPr="000C3EA9">
        <w:rPr>
          <w:rFonts w:ascii="Times New Roman" w:eastAsia="Times New Roman" w:hAnsi="Times New Roman"/>
          <w:sz w:val="24"/>
          <w:szCs w:val="24"/>
          <w:lang w:val="lt-LT" w:eastAsia="lt-LT"/>
        </w:rPr>
        <w:t>turima</w:t>
      </w:r>
      <w:r w:rsidR="00BD1DBA" w:rsidRPr="000C3EA9">
        <w:rPr>
          <w:rFonts w:ascii="Times New Roman" w:eastAsia="Times New Roman" w:hAnsi="Times New Roman"/>
          <w:sz w:val="24"/>
          <w:szCs w:val="24"/>
          <w:lang w:val="lt-LT" w:eastAsia="lt-LT"/>
        </w:rPr>
        <w:t xml:space="preserve"> galia </w:t>
      </w:r>
      <w:r w:rsidR="008310B2" w:rsidRPr="000C3EA9">
        <w:rPr>
          <w:rFonts w:ascii="Times New Roman" w:eastAsia="Times New Roman" w:hAnsi="Times New Roman"/>
          <w:sz w:val="24"/>
          <w:szCs w:val="24"/>
          <w:lang w:val="lt-LT" w:eastAsia="lt-LT"/>
        </w:rPr>
        <w:t>ir savo vardu, siekiant globoti šeimos narius, artimuosius,</w:t>
      </w:r>
      <w:r w:rsidR="00BD1DBA" w:rsidRPr="000C3EA9">
        <w:rPr>
          <w:rFonts w:ascii="Times New Roman" w:eastAsia="Times New Roman" w:hAnsi="Times New Roman"/>
          <w:sz w:val="24"/>
          <w:szCs w:val="24"/>
          <w:lang w:val="lt-LT" w:eastAsia="lt-LT"/>
        </w:rPr>
        <w:t xml:space="preserve"> giminaič</w:t>
      </w:r>
      <w:r w:rsidR="008310B2" w:rsidRPr="000C3EA9">
        <w:rPr>
          <w:rFonts w:ascii="Times New Roman" w:eastAsia="Times New Roman" w:hAnsi="Times New Roman"/>
          <w:sz w:val="24"/>
          <w:szCs w:val="24"/>
          <w:lang w:val="lt-LT" w:eastAsia="lt-LT"/>
        </w:rPr>
        <w:t>ius ir</w:t>
      </w:r>
      <w:r w:rsidR="00BD1DBA" w:rsidRPr="000C3EA9">
        <w:rPr>
          <w:rFonts w:ascii="Times New Roman" w:eastAsia="Times New Roman" w:hAnsi="Times New Roman"/>
          <w:sz w:val="24"/>
          <w:szCs w:val="24"/>
          <w:lang w:val="lt-LT" w:eastAsia="lt-LT"/>
        </w:rPr>
        <w:t xml:space="preserve"> draug</w:t>
      </w:r>
      <w:r w:rsidR="008310B2" w:rsidRPr="000C3EA9">
        <w:rPr>
          <w:rFonts w:ascii="Times New Roman" w:eastAsia="Times New Roman" w:hAnsi="Times New Roman"/>
          <w:sz w:val="24"/>
          <w:szCs w:val="24"/>
          <w:lang w:val="lt-LT" w:eastAsia="lt-LT"/>
        </w:rPr>
        <w:t xml:space="preserve">us, juos </w:t>
      </w:r>
      <w:r w:rsidR="00BD1DBA" w:rsidRPr="000C3EA9">
        <w:rPr>
          <w:rFonts w:ascii="Times New Roman" w:eastAsia="Times New Roman" w:hAnsi="Times New Roman"/>
          <w:sz w:val="24"/>
          <w:szCs w:val="24"/>
          <w:lang w:val="lt-LT" w:eastAsia="lt-LT"/>
        </w:rPr>
        <w:t>proteg</w:t>
      </w:r>
      <w:r w:rsidR="008310B2" w:rsidRPr="000C3EA9">
        <w:rPr>
          <w:rFonts w:ascii="Times New Roman" w:eastAsia="Times New Roman" w:hAnsi="Times New Roman"/>
          <w:sz w:val="24"/>
          <w:szCs w:val="24"/>
          <w:lang w:val="lt-LT" w:eastAsia="lt-LT"/>
        </w:rPr>
        <w:t>uoti profesinėje veikloje.</w:t>
      </w:r>
    </w:p>
    <w:p w:rsidR="00986B6C" w:rsidRPr="009B3759" w:rsidRDefault="008310B2" w:rsidP="007B0162">
      <w:pPr>
        <w:pStyle w:val="ListParagraph"/>
        <w:numPr>
          <w:ilvl w:val="2"/>
          <w:numId w:val="22"/>
        </w:numPr>
        <w:spacing w:after="0" w:line="360" w:lineRule="auto"/>
        <w:ind w:left="0" w:firstLine="823"/>
        <w:jc w:val="both"/>
        <w:rPr>
          <w:rFonts w:ascii="Times New Roman" w:eastAsia="Times New Roman" w:hAnsi="Times New Roman"/>
          <w:sz w:val="24"/>
          <w:szCs w:val="24"/>
          <w:lang w:val="lt-LT" w:eastAsia="lt-LT"/>
        </w:rPr>
      </w:pPr>
      <w:r w:rsidRPr="000C3EA9">
        <w:rPr>
          <w:rFonts w:ascii="Times New Roman" w:eastAsia="Times New Roman" w:hAnsi="Times New Roman"/>
          <w:sz w:val="24"/>
          <w:szCs w:val="24"/>
          <w:lang w:val="lt-LT" w:eastAsia="lt-LT"/>
        </w:rPr>
        <w:t>N</w:t>
      </w:r>
      <w:r w:rsidR="00BD1DBA" w:rsidRPr="000C3EA9">
        <w:rPr>
          <w:rFonts w:ascii="Times New Roman" w:eastAsia="Times New Roman" w:hAnsi="Times New Roman"/>
          <w:sz w:val="24"/>
          <w:szCs w:val="24"/>
          <w:lang w:val="lt-LT" w:eastAsia="lt-LT"/>
        </w:rPr>
        <w:t xml:space="preserve">erekomenduojama </w:t>
      </w:r>
      <w:r w:rsidRPr="000C3EA9">
        <w:rPr>
          <w:rFonts w:ascii="Times New Roman" w:eastAsia="Times New Roman" w:hAnsi="Times New Roman"/>
          <w:sz w:val="24"/>
          <w:szCs w:val="24"/>
          <w:lang w:val="lt-LT" w:eastAsia="lt-LT"/>
        </w:rPr>
        <w:t xml:space="preserve">turėti </w:t>
      </w:r>
      <w:r w:rsidR="00BD1DBA" w:rsidRPr="000C3EA9">
        <w:rPr>
          <w:rFonts w:ascii="Times New Roman" w:eastAsia="Times New Roman" w:hAnsi="Times New Roman"/>
          <w:sz w:val="24"/>
          <w:szCs w:val="24"/>
          <w:lang w:val="lt-LT" w:eastAsia="lt-LT"/>
        </w:rPr>
        <w:t xml:space="preserve">tiesioginio pavaldumo santykius ar eiti pareigas viename </w:t>
      </w:r>
      <w:r w:rsidR="00F250A0">
        <w:rPr>
          <w:rFonts w:ascii="Times New Roman" w:eastAsia="Times New Roman" w:hAnsi="Times New Roman"/>
          <w:sz w:val="24"/>
          <w:szCs w:val="24"/>
          <w:lang w:val="lt-LT" w:eastAsia="lt-LT"/>
        </w:rPr>
        <w:t>K</w:t>
      </w:r>
      <w:r w:rsidR="00BD1DBA" w:rsidRPr="000C3EA9">
        <w:rPr>
          <w:rFonts w:ascii="Times New Roman" w:eastAsia="Times New Roman" w:hAnsi="Times New Roman"/>
          <w:sz w:val="24"/>
          <w:szCs w:val="24"/>
          <w:lang w:val="lt-LT" w:eastAsia="lt-LT"/>
        </w:rPr>
        <w:t>olegijos struktūriniame padalinyje (katedroje, centre, skyriuje</w:t>
      </w:r>
      <w:r w:rsidRPr="000C3EA9">
        <w:rPr>
          <w:rFonts w:ascii="Times New Roman" w:eastAsia="Times New Roman" w:hAnsi="Times New Roman"/>
          <w:sz w:val="24"/>
          <w:szCs w:val="24"/>
          <w:lang w:val="lt-LT" w:eastAsia="lt-LT"/>
        </w:rPr>
        <w:t>, fakultete ir kt.</w:t>
      </w:r>
      <w:r w:rsidR="00BD1DBA" w:rsidRPr="000C3EA9">
        <w:rPr>
          <w:rFonts w:ascii="Times New Roman" w:eastAsia="Times New Roman" w:hAnsi="Times New Roman"/>
          <w:sz w:val="24"/>
          <w:szCs w:val="24"/>
          <w:lang w:val="lt-LT" w:eastAsia="lt-LT"/>
        </w:rPr>
        <w:t xml:space="preserve">) asmenims, kuriuos sieja artimi giminystės </w:t>
      </w:r>
      <w:r w:rsidRPr="000C3EA9">
        <w:rPr>
          <w:rFonts w:ascii="Times New Roman" w:eastAsia="Times New Roman" w:hAnsi="Times New Roman"/>
          <w:sz w:val="24"/>
          <w:szCs w:val="24"/>
          <w:lang w:val="lt-LT" w:eastAsia="lt-LT"/>
        </w:rPr>
        <w:t xml:space="preserve">ir / </w:t>
      </w:r>
      <w:r w:rsidR="00BD1DBA" w:rsidRPr="000C3EA9">
        <w:rPr>
          <w:rFonts w:ascii="Times New Roman" w:eastAsia="Times New Roman" w:hAnsi="Times New Roman"/>
          <w:sz w:val="24"/>
          <w:szCs w:val="24"/>
          <w:lang w:val="lt-LT" w:eastAsia="lt-LT"/>
        </w:rPr>
        <w:t xml:space="preserve">ar svainystės ryšiai (tėvai, įtėviai, </w:t>
      </w:r>
      <w:r w:rsidRPr="000C3EA9">
        <w:rPr>
          <w:rFonts w:ascii="Times New Roman" w:eastAsia="Times New Roman" w:hAnsi="Times New Roman"/>
          <w:sz w:val="24"/>
          <w:szCs w:val="24"/>
          <w:lang w:val="lt-LT" w:eastAsia="lt-LT"/>
        </w:rPr>
        <w:t xml:space="preserve">globėjai, </w:t>
      </w:r>
      <w:r w:rsidR="00BD1DBA" w:rsidRPr="000C3EA9">
        <w:rPr>
          <w:rFonts w:ascii="Times New Roman" w:eastAsia="Times New Roman" w:hAnsi="Times New Roman"/>
          <w:sz w:val="24"/>
          <w:szCs w:val="24"/>
          <w:lang w:val="lt-LT" w:eastAsia="lt-LT"/>
        </w:rPr>
        <w:t xml:space="preserve">broliai, seserys ir jų vaikai, seneliai, sutuoktiniai, partneriai, vaikai, įvaikiai, </w:t>
      </w:r>
      <w:r w:rsidRPr="000C3EA9">
        <w:rPr>
          <w:rFonts w:ascii="Times New Roman" w:eastAsia="Times New Roman" w:hAnsi="Times New Roman"/>
          <w:sz w:val="24"/>
          <w:szCs w:val="24"/>
          <w:lang w:val="lt-LT" w:eastAsia="lt-LT"/>
        </w:rPr>
        <w:t xml:space="preserve">globotiniai, </w:t>
      </w:r>
      <w:r w:rsidR="00BD1DBA" w:rsidRPr="000C3EA9">
        <w:rPr>
          <w:rFonts w:ascii="Times New Roman" w:eastAsia="Times New Roman" w:hAnsi="Times New Roman"/>
          <w:sz w:val="24"/>
          <w:szCs w:val="24"/>
          <w:lang w:val="lt-LT" w:eastAsia="lt-LT"/>
        </w:rPr>
        <w:t>jų sutuoktiniai ir jų vaikai, sutuoktinių tėvai, broliai, seserys ir jų vaikai).</w:t>
      </w:r>
    </w:p>
    <w:p w:rsidR="00986B6C" w:rsidRPr="000C3EA9" w:rsidRDefault="00917023" w:rsidP="00BD1DBA">
      <w:pPr>
        <w:numPr>
          <w:ilvl w:val="0"/>
          <w:numId w:val="16"/>
        </w:numPr>
        <w:spacing w:after="0" w:line="360" w:lineRule="auto"/>
        <w:jc w:val="center"/>
        <w:rPr>
          <w:rFonts w:ascii="Times New Roman" w:hAnsi="Times New Roman"/>
          <w:b/>
          <w:sz w:val="24"/>
          <w:szCs w:val="24"/>
          <w:lang w:val="lt-LT"/>
        </w:rPr>
      </w:pPr>
      <w:r w:rsidRPr="000C3EA9">
        <w:rPr>
          <w:rFonts w:ascii="Times New Roman" w:hAnsi="Times New Roman"/>
          <w:b/>
          <w:sz w:val="24"/>
          <w:szCs w:val="24"/>
          <w:lang w:val="lt-LT"/>
        </w:rPr>
        <w:t>KOLEGIJOS DARBUOTOJŲ ETIKOS NORMOS</w:t>
      </w:r>
    </w:p>
    <w:p w:rsidR="00986B6C" w:rsidRPr="000C3EA9" w:rsidRDefault="003122CD" w:rsidP="007B0162">
      <w:pPr>
        <w:pStyle w:val="ListParagraph"/>
        <w:spacing w:after="0" w:line="360" w:lineRule="auto"/>
        <w:ind w:left="0" w:firstLine="851"/>
        <w:jc w:val="both"/>
        <w:rPr>
          <w:rFonts w:ascii="Times New Roman" w:hAnsi="Times New Roman"/>
          <w:sz w:val="24"/>
          <w:szCs w:val="24"/>
          <w:lang w:val="lt-LT"/>
        </w:rPr>
      </w:pPr>
      <w:r w:rsidRPr="000C3EA9">
        <w:rPr>
          <w:rFonts w:ascii="Times New Roman" w:hAnsi="Times New Roman"/>
          <w:sz w:val="24"/>
          <w:szCs w:val="24"/>
          <w:lang w:val="lt-LT"/>
        </w:rPr>
        <w:t>3.1.</w:t>
      </w:r>
      <w:r w:rsidR="009B3759">
        <w:rPr>
          <w:rFonts w:ascii="Times New Roman" w:hAnsi="Times New Roman"/>
          <w:sz w:val="24"/>
          <w:szCs w:val="24"/>
          <w:lang w:val="lt-LT"/>
        </w:rPr>
        <w:tab/>
      </w:r>
      <w:r w:rsidR="00986B6C" w:rsidRPr="000C3EA9">
        <w:rPr>
          <w:rFonts w:ascii="Times New Roman" w:hAnsi="Times New Roman"/>
          <w:sz w:val="24"/>
          <w:szCs w:val="24"/>
          <w:lang w:val="lt-LT"/>
        </w:rPr>
        <w:t>Kolegijos darbuotojai atsakingai vykdo visas pareigas, kurios pateikiamos pareiginiuose nuostatuose.</w:t>
      </w:r>
    </w:p>
    <w:p w:rsidR="00986B6C" w:rsidRPr="000C3EA9" w:rsidRDefault="009B3759" w:rsidP="007B0162">
      <w:pPr>
        <w:pStyle w:val="ListParagraph"/>
        <w:spacing w:after="0" w:line="360" w:lineRule="auto"/>
        <w:ind w:left="0" w:firstLine="851"/>
        <w:jc w:val="both"/>
        <w:rPr>
          <w:rFonts w:ascii="Times New Roman" w:hAnsi="Times New Roman"/>
          <w:sz w:val="24"/>
          <w:szCs w:val="24"/>
          <w:lang w:val="lt-LT"/>
        </w:rPr>
      </w:pPr>
      <w:r>
        <w:rPr>
          <w:rFonts w:ascii="Times New Roman" w:hAnsi="Times New Roman"/>
          <w:sz w:val="24"/>
          <w:szCs w:val="24"/>
          <w:lang w:val="lt-LT"/>
        </w:rPr>
        <w:t>3.2.</w:t>
      </w:r>
      <w:r>
        <w:rPr>
          <w:rFonts w:ascii="Times New Roman" w:hAnsi="Times New Roman"/>
          <w:sz w:val="24"/>
          <w:szCs w:val="24"/>
          <w:lang w:val="lt-LT"/>
        </w:rPr>
        <w:tab/>
      </w:r>
      <w:r w:rsidR="00986B6C" w:rsidRPr="000C3EA9">
        <w:rPr>
          <w:rFonts w:ascii="Times New Roman" w:hAnsi="Times New Roman"/>
          <w:sz w:val="24"/>
          <w:szCs w:val="24"/>
          <w:lang w:val="lt-LT"/>
        </w:rPr>
        <w:t xml:space="preserve">Kolegijos aukščiausio lygio ir žemesnių lygių vadovų santykiai su kitais </w:t>
      </w:r>
      <w:r w:rsidR="00F250A0">
        <w:rPr>
          <w:rFonts w:ascii="Times New Roman" w:hAnsi="Times New Roman"/>
          <w:sz w:val="24"/>
          <w:szCs w:val="24"/>
          <w:lang w:val="lt-LT"/>
        </w:rPr>
        <w:t>K</w:t>
      </w:r>
      <w:r w:rsidR="00986B6C" w:rsidRPr="000C3EA9">
        <w:rPr>
          <w:rFonts w:ascii="Times New Roman" w:hAnsi="Times New Roman"/>
          <w:sz w:val="24"/>
          <w:szCs w:val="24"/>
          <w:lang w:val="lt-LT"/>
        </w:rPr>
        <w:t>olegijos darbuotojais, par</w:t>
      </w:r>
      <w:r w:rsidR="000B460E" w:rsidRPr="000C3EA9">
        <w:rPr>
          <w:rFonts w:ascii="Times New Roman" w:hAnsi="Times New Roman"/>
          <w:sz w:val="24"/>
          <w:szCs w:val="24"/>
          <w:lang w:val="lt-LT"/>
        </w:rPr>
        <w:t>t</w:t>
      </w:r>
      <w:r w:rsidR="00986B6C" w:rsidRPr="000C3EA9">
        <w:rPr>
          <w:rFonts w:ascii="Times New Roman" w:hAnsi="Times New Roman"/>
          <w:sz w:val="24"/>
          <w:szCs w:val="24"/>
          <w:lang w:val="lt-LT"/>
        </w:rPr>
        <w:t xml:space="preserve">neriais ir </w:t>
      </w:r>
      <w:r w:rsidR="00E0073A">
        <w:rPr>
          <w:rFonts w:ascii="Times New Roman" w:hAnsi="Times New Roman"/>
          <w:sz w:val="24"/>
          <w:szCs w:val="24"/>
          <w:lang w:val="lt-LT"/>
        </w:rPr>
        <w:t>studijuojančiaisiais</w:t>
      </w:r>
      <w:r w:rsidR="00986B6C" w:rsidRPr="000C3EA9">
        <w:rPr>
          <w:rFonts w:ascii="Times New Roman" w:hAnsi="Times New Roman"/>
          <w:sz w:val="24"/>
          <w:szCs w:val="24"/>
          <w:lang w:val="lt-LT"/>
        </w:rPr>
        <w:t xml:space="preserve"> grindžiami pagarbos, nešališkumo, geranoriškumo, nediskriminavimo ir tolerancijos, akademinio bendradarbiavimo ir skaidrumo principais.</w:t>
      </w:r>
    </w:p>
    <w:p w:rsidR="00986B6C" w:rsidRPr="000C3EA9" w:rsidRDefault="009B3759" w:rsidP="007B0162">
      <w:pPr>
        <w:pStyle w:val="ListParagraph"/>
        <w:spacing w:after="0" w:line="360" w:lineRule="auto"/>
        <w:ind w:left="0" w:firstLine="851"/>
        <w:jc w:val="both"/>
        <w:rPr>
          <w:rFonts w:ascii="Times New Roman" w:hAnsi="Times New Roman"/>
          <w:sz w:val="24"/>
          <w:szCs w:val="24"/>
          <w:lang w:val="lt-LT"/>
        </w:rPr>
      </w:pPr>
      <w:r>
        <w:rPr>
          <w:rFonts w:ascii="Times New Roman" w:hAnsi="Times New Roman"/>
          <w:sz w:val="24"/>
          <w:szCs w:val="24"/>
          <w:lang w:val="lt-LT"/>
        </w:rPr>
        <w:t>3.3.</w:t>
      </w:r>
      <w:r>
        <w:rPr>
          <w:rFonts w:ascii="Times New Roman" w:hAnsi="Times New Roman"/>
          <w:sz w:val="24"/>
          <w:szCs w:val="24"/>
          <w:lang w:val="lt-LT"/>
        </w:rPr>
        <w:tab/>
      </w:r>
      <w:r w:rsidR="00986B6C" w:rsidRPr="000C3EA9">
        <w:rPr>
          <w:rFonts w:ascii="Times New Roman" w:hAnsi="Times New Roman"/>
          <w:sz w:val="24"/>
          <w:szCs w:val="24"/>
          <w:lang w:val="lt-LT"/>
        </w:rPr>
        <w:t>Su visų lygių vadovais bendraujama vykdant teisėtus jų nurodymus ir pasiliekant teisę taktiškai reikšti savo nuomonę.</w:t>
      </w:r>
    </w:p>
    <w:p w:rsidR="00B9687B" w:rsidRDefault="009B3759" w:rsidP="007B0162">
      <w:pPr>
        <w:pStyle w:val="ListParagraph"/>
        <w:spacing w:after="0" w:line="360" w:lineRule="auto"/>
        <w:ind w:left="28" w:firstLine="851"/>
        <w:jc w:val="both"/>
        <w:rPr>
          <w:rFonts w:ascii="Times New Roman" w:hAnsi="Times New Roman"/>
          <w:sz w:val="24"/>
          <w:szCs w:val="24"/>
          <w:lang w:val="lt-LT"/>
        </w:rPr>
      </w:pPr>
      <w:r>
        <w:rPr>
          <w:rFonts w:ascii="Times New Roman" w:hAnsi="Times New Roman"/>
          <w:sz w:val="24"/>
          <w:szCs w:val="24"/>
          <w:lang w:val="lt-LT"/>
        </w:rPr>
        <w:t>3.4.</w:t>
      </w:r>
      <w:r>
        <w:rPr>
          <w:rFonts w:ascii="Times New Roman" w:hAnsi="Times New Roman"/>
          <w:sz w:val="24"/>
          <w:szCs w:val="24"/>
          <w:lang w:val="lt-LT"/>
        </w:rPr>
        <w:tab/>
      </w:r>
      <w:r w:rsidR="00986B6C" w:rsidRPr="000C3EA9">
        <w:rPr>
          <w:rFonts w:ascii="Times New Roman" w:hAnsi="Times New Roman"/>
          <w:sz w:val="24"/>
          <w:szCs w:val="24"/>
          <w:lang w:val="lt-LT"/>
        </w:rPr>
        <w:t xml:space="preserve">Kolegijos darbuotojai neviešina konfidencialios informacijos apie </w:t>
      </w:r>
      <w:r w:rsidR="00F250A0">
        <w:rPr>
          <w:rFonts w:ascii="Times New Roman" w:hAnsi="Times New Roman"/>
          <w:sz w:val="24"/>
          <w:szCs w:val="24"/>
          <w:lang w:val="lt-LT"/>
        </w:rPr>
        <w:t>K</w:t>
      </w:r>
      <w:r w:rsidR="00986B6C" w:rsidRPr="000C3EA9">
        <w:rPr>
          <w:rFonts w:ascii="Times New Roman" w:hAnsi="Times New Roman"/>
          <w:sz w:val="24"/>
          <w:szCs w:val="24"/>
          <w:lang w:val="lt-LT"/>
        </w:rPr>
        <w:t xml:space="preserve">olegijos darbuotojus, partnerius </w:t>
      </w:r>
      <w:r w:rsidR="00986B6C" w:rsidRPr="002A5564">
        <w:rPr>
          <w:rFonts w:ascii="Times New Roman" w:hAnsi="Times New Roman"/>
          <w:sz w:val="24"/>
          <w:szCs w:val="24"/>
          <w:lang w:val="lt-LT"/>
        </w:rPr>
        <w:t xml:space="preserve">ir </w:t>
      </w:r>
      <w:r w:rsidR="006B2298" w:rsidRPr="002A5564">
        <w:rPr>
          <w:rFonts w:ascii="Times New Roman" w:hAnsi="Times New Roman"/>
          <w:sz w:val="24"/>
          <w:szCs w:val="24"/>
          <w:lang w:val="lt-LT"/>
        </w:rPr>
        <w:t>studijuojan</w:t>
      </w:r>
      <w:r w:rsidR="00986B6C" w:rsidRPr="002A5564">
        <w:rPr>
          <w:rFonts w:ascii="Times New Roman" w:hAnsi="Times New Roman"/>
          <w:sz w:val="24"/>
          <w:szCs w:val="24"/>
          <w:lang w:val="lt-LT"/>
        </w:rPr>
        <w:t>čiuosius nesant specialaus pagrindo (asmens sutikimo, teisinio pagrindo, naudos asmeniui arba numatomos žalos kitiems), neatskleidžia informacijos apie asmens nuobaudas tretiesiems asmenims.</w:t>
      </w:r>
    </w:p>
    <w:p w:rsidR="00B9687B" w:rsidRPr="002A5564" w:rsidRDefault="00B9687B" w:rsidP="007B0162">
      <w:pPr>
        <w:pStyle w:val="ListParagraph"/>
        <w:spacing w:after="0" w:line="360" w:lineRule="auto"/>
        <w:ind w:left="28" w:firstLine="851"/>
        <w:jc w:val="both"/>
        <w:rPr>
          <w:rFonts w:ascii="Times New Roman" w:hAnsi="Times New Roman"/>
          <w:sz w:val="24"/>
          <w:szCs w:val="24"/>
          <w:lang w:val="lt-LT"/>
        </w:rPr>
      </w:pPr>
      <w:r w:rsidRPr="00140D27">
        <w:rPr>
          <w:rFonts w:ascii="Times New Roman" w:hAnsi="Times New Roman"/>
          <w:sz w:val="24"/>
          <w:szCs w:val="24"/>
          <w:lang w:val="lt-LT"/>
        </w:rPr>
        <w:t>3.5.</w:t>
      </w:r>
      <w:r w:rsidR="009F7E9C" w:rsidRPr="00140D27">
        <w:rPr>
          <w:rFonts w:ascii="Times New Roman" w:hAnsi="Times New Roman"/>
          <w:sz w:val="24"/>
          <w:szCs w:val="24"/>
          <w:lang w:val="lt-LT"/>
        </w:rPr>
        <w:t xml:space="preserve">  </w:t>
      </w:r>
      <w:r w:rsidRPr="00140D27">
        <w:rPr>
          <w:rFonts w:ascii="Times New Roman" w:hAnsi="Times New Roman"/>
          <w:sz w:val="24"/>
          <w:szCs w:val="24"/>
          <w:lang w:val="lt-LT"/>
        </w:rPr>
        <w:t>Konfidencialia informacija laikytina įstaigos darbuotojų sveikatos duomenys, atlyginimai, asmens kodai, socialinio draudimo numeriai, privačių telefonų numeriai, namų adresai, asmeninis el. paštas, tautybė, sąskaitos banke numeriai, slaptažodžiai prisijungti prie e. bankininkystės sistemos, kita individuali informacija – darbuotojų politinė veikla, seksualinė ori</w:t>
      </w:r>
      <w:r w:rsidR="00896B01">
        <w:rPr>
          <w:rFonts w:ascii="Times New Roman" w:hAnsi="Times New Roman"/>
          <w:sz w:val="24"/>
          <w:szCs w:val="24"/>
          <w:lang w:val="lt-LT"/>
        </w:rPr>
        <w:t>entacija, religijos išpažinimas.</w:t>
      </w:r>
    </w:p>
    <w:p w:rsidR="00986B6C" w:rsidRPr="002A5564" w:rsidRDefault="009B3759" w:rsidP="007B0162">
      <w:pPr>
        <w:pStyle w:val="ListParagraph"/>
        <w:spacing w:after="0" w:line="360" w:lineRule="auto"/>
        <w:ind w:left="0" w:firstLine="851"/>
        <w:jc w:val="both"/>
        <w:rPr>
          <w:rFonts w:ascii="Times New Roman" w:hAnsi="Times New Roman"/>
          <w:sz w:val="24"/>
          <w:szCs w:val="24"/>
          <w:lang w:val="lt-LT"/>
        </w:rPr>
      </w:pPr>
      <w:r w:rsidRPr="002A5564">
        <w:rPr>
          <w:rFonts w:ascii="Times New Roman" w:hAnsi="Times New Roman"/>
          <w:sz w:val="24"/>
          <w:szCs w:val="24"/>
          <w:lang w:val="lt-LT"/>
        </w:rPr>
        <w:t>3.</w:t>
      </w:r>
      <w:r w:rsidR="00B9687B">
        <w:rPr>
          <w:rFonts w:ascii="Times New Roman" w:hAnsi="Times New Roman"/>
          <w:sz w:val="24"/>
          <w:szCs w:val="24"/>
          <w:lang w:val="lt-LT"/>
        </w:rPr>
        <w:t>6</w:t>
      </w:r>
      <w:r w:rsidRPr="002A5564">
        <w:rPr>
          <w:rFonts w:ascii="Times New Roman" w:hAnsi="Times New Roman"/>
          <w:sz w:val="24"/>
          <w:szCs w:val="24"/>
          <w:lang w:val="lt-LT"/>
        </w:rPr>
        <w:t>.</w:t>
      </w:r>
      <w:r w:rsidRPr="002A5564">
        <w:rPr>
          <w:rFonts w:ascii="Times New Roman" w:hAnsi="Times New Roman"/>
          <w:sz w:val="24"/>
          <w:szCs w:val="24"/>
          <w:lang w:val="lt-LT"/>
        </w:rPr>
        <w:tab/>
      </w:r>
      <w:r w:rsidR="00986B6C" w:rsidRPr="002A5564">
        <w:rPr>
          <w:rFonts w:ascii="Times New Roman" w:hAnsi="Times New Roman"/>
          <w:sz w:val="24"/>
          <w:szCs w:val="24"/>
          <w:lang w:val="lt-LT"/>
        </w:rPr>
        <w:t xml:space="preserve">Kolegijos vadovai atsako už priimamus sprendimus, užtikrina priimamų veiksmų viešumą, pateikia priimamų sprendimų motyvus, teisingai ir tolygiai paskirsto darbą pavaldiems darbuotojams, atsižvelgia į pavaldžių darbuotojų pasiūlymus, gina </w:t>
      </w:r>
      <w:r w:rsidR="00E0073A" w:rsidRPr="002A5564">
        <w:rPr>
          <w:rFonts w:ascii="Times New Roman" w:hAnsi="Times New Roman"/>
          <w:sz w:val="24"/>
          <w:szCs w:val="24"/>
          <w:lang w:val="lt-LT"/>
        </w:rPr>
        <w:t xml:space="preserve">Kolegijos </w:t>
      </w:r>
      <w:r w:rsidR="00986B6C" w:rsidRPr="002A5564">
        <w:rPr>
          <w:rFonts w:ascii="Times New Roman" w:hAnsi="Times New Roman"/>
          <w:sz w:val="24"/>
          <w:szCs w:val="24"/>
          <w:lang w:val="lt-LT"/>
        </w:rPr>
        <w:t>bendruomenės interesus.</w:t>
      </w:r>
    </w:p>
    <w:p w:rsidR="00986B6C" w:rsidRPr="002A5564" w:rsidRDefault="009B3759" w:rsidP="007B0162">
      <w:pPr>
        <w:pStyle w:val="ListParagraph"/>
        <w:spacing w:after="0" w:line="360" w:lineRule="auto"/>
        <w:ind w:left="0" w:firstLine="851"/>
        <w:jc w:val="both"/>
        <w:rPr>
          <w:rFonts w:ascii="Times New Roman" w:hAnsi="Times New Roman"/>
          <w:sz w:val="24"/>
          <w:szCs w:val="24"/>
          <w:lang w:val="lt-LT"/>
        </w:rPr>
      </w:pPr>
      <w:r w:rsidRPr="002A5564">
        <w:rPr>
          <w:rFonts w:ascii="Times New Roman" w:hAnsi="Times New Roman"/>
          <w:sz w:val="24"/>
          <w:szCs w:val="24"/>
          <w:lang w:val="lt-LT"/>
        </w:rPr>
        <w:t>3.</w:t>
      </w:r>
      <w:r w:rsidR="00B9687B">
        <w:rPr>
          <w:rFonts w:ascii="Times New Roman" w:hAnsi="Times New Roman"/>
          <w:sz w:val="24"/>
          <w:szCs w:val="24"/>
          <w:lang w:val="lt-LT"/>
        </w:rPr>
        <w:t>7</w:t>
      </w:r>
      <w:r w:rsidRPr="002A5564">
        <w:rPr>
          <w:rFonts w:ascii="Times New Roman" w:hAnsi="Times New Roman"/>
          <w:sz w:val="24"/>
          <w:szCs w:val="24"/>
          <w:lang w:val="lt-LT"/>
        </w:rPr>
        <w:t>.</w:t>
      </w:r>
      <w:r w:rsidRPr="002A5564">
        <w:rPr>
          <w:rFonts w:ascii="Times New Roman" w:hAnsi="Times New Roman"/>
          <w:sz w:val="24"/>
          <w:szCs w:val="24"/>
          <w:lang w:val="lt-LT"/>
        </w:rPr>
        <w:tab/>
      </w:r>
      <w:r w:rsidR="00986B6C" w:rsidRPr="002A5564">
        <w:rPr>
          <w:rFonts w:ascii="Times New Roman" w:hAnsi="Times New Roman"/>
          <w:sz w:val="24"/>
          <w:szCs w:val="24"/>
          <w:lang w:val="lt-LT"/>
        </w:rPr>
        <w:t xml:space="preserve">Kolegijos darbuotojai neaptarinėja darbuotojų darbo nesėkmių su kitais darbuotojais ir </w:t>
      </w:r>
      <w:r w:rsidR="006B2298" w:rsidRPr="002A5564">
        <w:rPr>
          <w:rFonts w:ascii="Times New Roman" w:hAnsi="Times New Roman"/>
          <w:sz w:val="24"/>
          <w:szCs w:val="24"/>
          <w:lang w:val="lt-LT"/>
        </w:rPr>
        <w:t>studijuojan</w:t>
      </w:r>
      <w:r w:rsidR="00986B6C" w:rsidRPr="002A5564">
        <w:rPr>
          <w:rFonts w:ascii="Times New Roman" w:hAnsi="Times New Roman"/>
          <w:sz w:val="24"/>
          <w:szCs w:val="24"/>
          <w:lang w:val="lt-LT"/>
        </w:rPr>
        <w:t>čiaisiais, išskyrus tuos atvejus, kai atvejai susiję su darbuotojų darbo pažeidimais, pareigų nevykdymu.</w:t>
      </w:r>
    </w:p>
    <w:p w:rsidR="00986B6C" w:rsidRPr="002A5564" w:rsidRDefault="009B3759" w:rsidP="007B0162">
      <w:pPr>
        <w:pStyle w:val="ListParagraph"/>
        <w:spacing w:after="0" w:line="360" w:lineRule="auto"/>
        <w:ind w:left="0" w:firstLine="851"/>
        <w:jc w:val="both"/>
        <w:rPr>
          <w:rFonts w:ascii="Times New Roman" w:hAnsi="Times New Roman"/>
          <w:sz w:val="24"/>
          <w:szCs w:val="24"/>
          <w:lang w:val="lt-LT"/>
        </w:rPr>
      </w:pPr>
      <w:r w:rsidRPr="002A5564">
        <w:rPr>
          <w:rFonts w:ascii="Times New Roman" w:hAnsi="Times New Roman"/>
          <w:sz w:val="24"/>
          <w:szCs w:val="24"/>
          <w:lang w:val="lt-LT"/>
        </w:rPr>
        <w:t>3.</w:t>
      </w:r>
      <w:r w:rsidR="00B9687B">
        <w:rPr>
          <w:rFonts w:ascii="Times New Roman" w:hAnsi="Times New Roman"/>
          <w:sz w:val="24"/>
          <w:szCs w:val="24"/>
          <w:lang w:val="lt-LT"/>
        </w:rPr>
        <w:t>8</w:t>
      </w:r>
      <w:r w:rsidRPr="002A5564">
        <w:rPr>
          <w:rFonts w:ascii="Times New Roman" w:hAnsi="Times New Roman"/>
          <w:sz w:val="24"/>
          <w:szCs w:val="24"/>
          <w:lang w:val="lt-LT"/>
        </w:rPr>
        <w:t>.</w:t>
      </w:r>
      <w:r w:rsidRPr="002A5564">
        <w:rPr>
          <w:rFonts w:ascii="Times New Roman" w:hAnsi="Times New Roman"/>
          <w:sz w:val="24"/>
          <w:szCs w:val="24"/>
          <w:lang w:val="lt-LT"/>
        </w:rPr>
        <w:tab/>
      </w:r>
      <w:r w:rsidR="00986B6C" w:rsidRPr="002A5564">
        <w:rPr>
          <w:rFonts w:ascii="Times New Roman" w:hAnsi="Times New Roman"/>
          <w:sz w:val="24"/>
          <w:szCs w:val="24"/>
          <w:lang w:val="lt-LT"/>
        </w:rPr>
        <w:t xml:space="preserve">Kolegijos darbuotojai neaptarinėja </w:t>
      </w:r>
      <w:r w:rsidR="006B2298" w:rsidRPr="002A5564">
        <w:rPr>
          <w:rFonts w:ascii="Times New Roman" w:hAnsi="Times New Roman"/>
          <w:sz w:val="24"/>
          <w:szCs w:val="24"/>
          <w:lang w:val="lt-LT"/>
        </w:rPr>
        <w:t>studijuojan</w:t>
      </w:r>
      <w:r w:rsidR="00986B6C" w:rsidRPr="002A5564">
        <w:rPr>
          <w:rFonts w:ascii="Times New Roman" w:hAnsi="Times New Roman"/>
          <w:sz w:val="24"/>
          <w:szCs w:val="24"/>
          <w:lang w:val="lt-LT"/>
        </w:rPr>
        <w:t xml:space="preserve">čiųjų akademinių nesėkmių su kitais darbuotojais ir </w:t>
      </w:r>
      <w:r w:rsidR="006B2298" w:rsidRPr="002A5564">
        <w:rPr>
          <w:rFonts w:ascii="Times New Roman" w:hAnsi="Times New Roman"/>
          <w:sz w:val="24"/>
          <w:szCs w:val="24"/>
          <w:lang w:val="lt-LT"/>
        </w:rPr>
        <w:t>studijuojan</w:t>
      </w:r>
      <w:r w:rsidR="00986B6C" w:rsidRPr="002A5564">
        <w:rPr>
          <w:rFonts w:ascii="Times New Roman" w:hAnsi="Times New Roman"/>
          <w:sz w:val="24"/>
          <w:szCs w:val="24"/>
          <w:lang w:val="lt-LT"/>
        </w:rPr>
        <w:t xml:space="preserve">čiaisiais, išskyrus tuos atvejus, kai vertinamos studentų apeliacijos, aptariami </w:t>
      </w:r>
      <w:r w:rsidR="00986B6C" w:rsidRPr="00FE29A8">
        <w:rPr>
          <w:rFonts w:ascii="Times New Roman" w:hAnsi="Times New Roman"/>
          <w:sz w:val="24"/>
          <w:szCs w:val="24"/>
          <w:lang w:val="lt-LT"/>
        </w:rPr>
        <w:t>egzaminų ar įskaitų rezultatai</w:t>
      </w:r>
      <w:r w:rsidR="00986B6C" w:rsidRPr="002A5564">
        <w:rPr>
          <w:rFonts w:ascii="Times New Roman" w:hAnsi="Times New Roman"/>
          <w:sz w:val="24"/>
          <w:szCs w:val="24"/>
          <w:lang w:val="lt-LT"/>
        </w:rPr>
        <w:t xml:space="preserve"> ir kiti akademiniai klausimai, kurių objektyvus sprendimas akivaizdžiai pateisina minėtų nesėkmių aptarimą.</w:t>
      </w:r>
    </w:p>
    <w:p w:rsidR="00986B6C" w:rsidRPr="002A5564" w:rsidRDefault="009B3759" w:rsidP="007B0162">
      <w:pPr>
        <w:pStyle w:val="ListParagraph"/>
        <w:spacing w:after="0" w:line="360" w:lineRule="auto"/>
        <w:ind w:left="28" w:firstLine="823"/>
        <w:jc w:val="both"/>
        <w:rPr>
          <w:rFonts w:ascii="Times New Roman" w:hAnsi="Times New Roman"/>
          <w:sz w:val="24"/>
          <w:szCs w:val="24"/>
          <w:lang w:val="lt-LT"/>
        </w:rPr>
      </w:pPr>
      <w:r w:rsidRPr="002A5564">
        <w:rPr>
          <w:rFonts w:ascii="Times New Roman" w:hAnsi="Times New Roman"/>
          <w:sz w:val="24"/>
          <w:szCs w:val="24"/>
          <w:lang w:val="lt-LT"/>
        </w:rPr>
        <w:t>3.</w:t>
      </w:r>
      <w:r w:rsidR="00B9687B">
        <w:rPr>
          <w:rFonts w:ascii="Times New Roman" w:hAnsi="Times New Roman"/>
          <w:sz w:val="24"/>
          <w:szCs w:val="24"/>
          <w:lang w:val="lt-LT"/>
        </w:rPr>
        <w:t>9</w:t>
      </w:r>
      <w:r w:rsidRPr="002A5564">
        <w:rPr>
          <w:rFonts w:ascii="Times New Roman" w:hAnsi="Times New Roman"/>
          <w:sz w:val="24"/>
          <w:szCs w:val="24"/>
          <w:lang w:val="lt-LT"/>
        </w:rPr>
        <w:t>.</w:t>
      </w:r>
      <w:r w:rsidRPr="002A5564">
        <w:rPr>
          <w:rFonts w:ascii="Times New Roman" w:hAnsi="Times New Roman"/>
          <w:sz w:val="24"/>
          <w:szCs w:val="24"/>
          <w:lang w:val="lt-LT"/>
        </w:rPr>
        <w:tab/>
      </w:r>
      <w:r w:rsidR="00986B6C" w:rsidRPr="002A5564">
        <w:rPr>
          <w:rFonts w:ascii="Times New Roman" w:hAnsi="Times New Roman"/>
          <w:sz w:val="24"/>
          <w:szCs w:val="24"/>
          <w:lang w:val="lt-LT"/>
        </w:rPr>
        <w:t xml:space="preserve">Kolegijos darbuotojai nesinaudoja asmeniniais tikslais </w:t>
      </w:r>
      <w:r w:rsidR="009500E7" w:rsidRPr="002A5564">
        <w:rPr>
          <w:rFonts w:ascii="Times New Roman" w:hAnsi="Times New Roman"/>
          <w:sz w:val="24"/>
          <w:szCs w:val="24"/>
          <w:lang w:val="lt-LT"/>
        </w:rPr>
        <w:t>K</w:t>
      </w:r>
      <w:r w:rsidR="00986B6C" w:rsidRPr="002A5564">
        <w:rPr>
          <w:rFonts w:ascii="Times New Roman" w:hAnsi="Times New Roman"/>
          <w:sz w:val="24"/>
          <w:szCs w:val="24"/>
          <w:lang w:val="lt-LT"/>
        </w:rPr>
        <w:t>olegijos nuosavybe ar valstybės patikėtais materialiniais bei finansiniais resursais, nepriima dovanų ar paslaugų, išskirtinių lengvatų iš asmenų ar organizacijų, nes šie veiksmai gali sukelti viešųjų ir privačių interesų konfliktą.</w:t>
      </w:r>
    </w:p>
    <w:p w:rsidR="00986B6C" w:rsidRPr="002A5564" w:rsidRDefault="009B3759" w:rsidP="007B0162">
      <w:pPr>
        <w:pStyle w:val="ListParagraph"/>
        <w:spacing w:after="0" w:line="360" w:lineRule="auto"/>
        <w:ind w:left="28" w:firstLine="823"/>
        <w:jc w:val="both"/>
        <w:rPr>
          <w:rFonts w:ascii="Times New Roman" w:hAnsi="Times New Roman"/>
          <w:sz w:val="24"/>
          <w:szCs w:val="24"/>
          <w:lang w:val="lt-LT"/>
        </w:rPr>
      </w:pPr>
      <w:r w:rsidRPr="002A5564">
        <w:rPr>
          <w:rFonts w:ascii="Times New Roman" w:hAnsi="Times New Roman"/>
          <w:sz w:val="24"/>
          <w:szCs w:val="24"/>
          <w:lang w:val="lt-LT"/>
        </w:rPr>
        <w:t>3.</w:t>
      </w:r>
      <w:r w:rsidR="00B9687B">
        <w:rPr>
          <w:rFonts w:ascii="Times New Roman" w:hAnsi="Times New Roman"/>
          <w:sz w:val="24"/>
          <w:szCs w:val="24"/>
          <w:lang w:val="lt-LT"/>
        </w:rPr>
        <w:t>10</w:t>
      </w:r>
      <w:r w:rsidRPr="002A5564">
        <w:rPr>
          <w:rFonts w:ascii="Times New Roman" w:hAnsi="Times New Roman"/>
          <w:sz w:val="24"/>
          <w:szCs w:val="24"/>
          <w:lang w:val="lt-LT"/>
        </w:rPr>
        <w:t>.</w:t>
      </w:r>
      <w:r w:rsidRPr="002A5564">
        <w:rPr>
          <w:rFonts w:ascii="Times New Roman" w:hAnsi="Times New Roman"/>
          <w:sz w:val="24"/>
          <w:szCs w:val="24"/>
          <w:lang w:val="lt-LT"/>
        </w:rPr>
        <w:tab/>
      </w:r>
      <w:r w:rsidR="006B2298" w:rsidRPr="002A5564">
        <w:rPr>
          <w:rFonts w:ascii="Times New Roman" w:hAnsi="Times New Roman"/>
          <w:sz w:val="24"/>
          <w:szCs w:val="24"/>
          <w:lang w:val="lt-LT"/>
        </w:rPr>
        <w:t>Studijuojan</w:t>
      </w:r>
      <w:r w:rsidR="00986B6C" w:rsidRPr="002A5564">
        <w:rPr>
          <w:rFonts w:ascii="Times New Roman" w:hAnsi="Times New Roman"/>
          <w:sz w:val="24"/>
          <w:szCs w:val="24"/>
          <w:lang w:val="lt-LT"/>
        </w:rPr>
        <w:t xml:space="preserve">čiųjų teorinių žinių ir praktinių </w:t>
      </w:r>
      <w:r w:rsidR="00986B6C" w:rsidRPr="000C3EA9">
        <w:rPr>
          <w:rFonts w:ascii="Times New Roman" w:hAnsi="Times New Roman"/>
          <w:sz w:val="24"/>
          <w:szCs w:val="24"/>
          <w:lang w:val="lt-LT"/>
        </w:rPr>
        <w:t xml:space="preserve">įgūdžių vertinimas turi būti teisingas, objektyvus ir </w:t>
      </w:r>
      <w:r w:rsidR="00986B6C" w:rsidRPr="002A5564">
        <w:rPr>
          <w:rFonts w:ascii="Times New Roman" w:hAnsi="Times New Roman"/>
          <w:sz w:val="24"/>
          <w:szCs w:val="24"/>
          <w:lang w:val="lt-LT"/>
        </w:rPr>
        <w:t>sąžiningas, suderintas Kauno kolegijos studijų tvarka ir dėstomo dalyko tikslais.</w:t>
      </w:r>
    </w:p>
    <w:p w:rsidR="00986B6C" w:rsidRPr="002A5564" w:rsidRDefault="009B3759" w:rsidP="007B0162">
      <w:pPr>
        <w:pStyle w:val="ListParagraph"/>
        <w:spacing w:after="0" w:line="360" w:lineRule="auto"/>
        <w:ind w:left="0" w:firstLine="823"/>
        <w:jc w:val="both"/>
        <w:rPr>
          <w:rFonts w:ascii="Times New Roman" w:eastAsia="Times New Roman" w:hAnsi="Times New Roman"/>
          <w:sz w:val="24"/>
          <w:szCs w:val="24"/>
          <w:lang w:val="lt-LT" w:eastAsia="lt-LT"/>
        </w:rPr>
      </w:pPr>
      <w:r w:rsidRPr="002A5564">
        <w:rPr>
          <w:rFonts w:ascii="Times New Roman" w:hAnsi="Times New Roman"/>
          <w:sz w:val="24"/>
          <w:szCs w:val="24"/>
          <w:lang w:val="lt-LT"/>
        </w:rPr>
        <w:t>3.</w:t>
      </w:r>
      <w:r w:rsidR="00B9687B">
        <w:rPr>
          <w:rFonts w:ascii="Times New Roman" w:hAnsi="Times New Roman"/>
          <w:sz w:val="24"/>
          <w:szCs w:val="24"/>
          <w:lang w:val="lt-LT"/>
        </w:rPr>
        <w:t>10</w:t>
      </w:r>
      <w:r w:rsidRPr="002A5564">
        <w:rPr>
          <w:rFonts w:ascii="Times New Roman" w:hAnsi="Times New Roman"/>
          <w:sz w:val="24"/>
          <w:szCs w:val="24"/>
          <w:lang w:val="lt-LT"/>
        </w:rPr>
        <w:t>.1.</w:t>
      </w:r>
      <w:r w:rsidRPr="002A5564">
        <w:rPr>
          <w:rFonts w:ascii="Times New Roman" w:hAnsi="Times New Roman"/>
          <w:sz w:val="24"/>
          <w:szCs w:val="24"/>
          <w:lang w:val="lt-LT"/>
        </w:rPr>
        <w:tab/>
      </w:r>
      <w:r w:rsidR="00986B6C" w:rsidRPr="002A5564">
        <w:rPr>
          <w:rFonts w:ascii="Times New Roman" w:eastAsia="Times New Roman" w:hAnsi="Times New Roman"/>
          <w:sz w:val="24"/>
          <w:szCs w:val="24"/>
          <w:lang w:val="lt-LT" w:eastAsia="lt-LT"/>
        </w:rPr>
        <w:t xml:space="preserve">Kolegijos bendruomenė privalo principingai reaguoti į </w:t>
      </w:r>
      <w:r w:rsidR="006B2298" w:rsidRPr="002A5564">
        <w:rPr>
          <w:rFonts w:ascii="Times New Roman" w:eastAsia="Times New Roman" w:hAnsi="Times New Roman"/>
          <w:sz w:val="24"/>
          <w:szCs w:val="24"/>
          <w:lang w:val="lt-LT" w:eastAsia="lt-LT"/>
        </w:rPr>
        <w:t>studijuojan</w:t>
      </w:r>
      <w:r w:rsidR="00986B6C" w:rsidRPr="002A5564">
        <w:rPr>
          <w:rFonts w:ascii="Times New Roman" w:eastAsia="Times New Roman" w:hAnsi="Times New Roman"/>
          <w:sz w:val="24"/>
          <w:szCs w:val="24"/>
          <w:lang w:val="lt-LT" w:eastAsia="lt-LT"/>
        </w:rPr>
        <w:t>čiųjų ir darbuotojų akademinio sąžiningumo principų nesilaikymą.</w:t>
      </w:r>
    </w:p>
    <w:p w:rsidR="00986B6C" w:rsidRPr="002A5564" w:rsidRDefault="009B3759" w:rsidP="007B0162">
      <w:pPr>
        <w:pStyle w:val="ListParagraph"/>
        <w:spacing w:after="0" w:line="360" w:lineRule="auto"/>
        <w:ind w:left="0" w:firstLine="823"/>
        <w:jc w:val="both"/>
        <w:rPr>
          <w:rFonts w:ascii="Times New Roman" w:hAnsi="Times New Roman"/>
          <w:sz w:val="24"/>
          <w:szCs w:val="24"/>
          <w:lang w:val="lt-LT"/>
        </w:rPr>
      </w:pPr>
      <w:r w:rsidRPr="002A5564">
        <w:rPr>
          <w:rFonts w:ascii="Times New Roman" w:hAnsi="Times New Roman"/>
          <w:sz w:val="24"/>
          <w:szCs w:val="24"/>
          <w:lang w:val="lt-LT"/>
        </w:rPr>
        <w:t>3.</w:t>
      </w:r>
      <w:r w:rsidR="00B9687B">
        <w:rPr>
          <w:rFonts w:ascii="Times New Roman" w:hAnsi="Times New Roman"/>
          <w:sz w:val="24"/>
          <w:szCs w:val="24"/>
          <w:lang w:val="lt-LT"/>
        </w:rPr>
        <w:t>10</w:t>
      </w:r>
      <w:r w:rsidRPr="002A5564">
        <w:rPr>
          <w:rFonts w:ascii="Times New Roman" w:hAnsi="Times New Roman"/>
          <w:sz w:val="24"/>
          <w:szCs w:val="24"/>
          <w:lang w:val="lt-LT"/>
        </w:rPr>
        <w:t>.2.</w:t>
      </w:r>
      <w:r w:rsidRPr="002A5564">
        <w:rPr>
          <w:rFonts w:ascii="Times New Roman" w:hAnsi="Times New Roman"/>
          <w:sz w:val="24"/>
          <w:szCs w:val="24"/>
          <w:lang w:val="lt-LT"/>
        </w:rPr>
        <w:tab/>
      </w:r>
      <w:r w:rsidR="00986B6C" w:rsidRPr="002A5564">
        <w:rPr>
          <w:rFonts w:ascii="Times New Roman" w:hAnsi="Times New Roman"/>
          <w:sz w:val="24"/>
          <w:szCs w:val="24"/>
          <w:lang w:val="lt-LT"/>
        </w:rPr>
        <w:t xml:space="preserve">Pedagoginiam personalui privaloma </w:t>
      </w:r>
      <w:r w:rsidR="00DE5A73" w:rsidRPr="002A5564">
        <w:rPr>
          <w:rFonts w:ascii="Times New Roman" w:hAnsi="Times New Roman"/>
          <w:sz w:val="24"/>
          <w:szCs w:val="24"/>
          <w:lang w:val="lt-LT"/>
        </w:rPr>
        <w:t>studijuojan</w:t>
      </w:r>
      <w:r w:rsidR="00986B6C" w:rsidRPr="002A5564">
        <w:rPr>
          <w:rFonts w:ascii="Times New Roman" w:hAnsi="Times New Roman"/>
          <w:sz w:val="24"/>
          <w:szCs w:val="24"/>
          <w:lang w:val="lt-LT"/>
        </w:rPr>
        <w:t>č</w:t>
      </w:r>
      <w:r w:rsidR="00E92172" w:rsidRPr="002A5564">
        <w:rPr>
          <w:rFonts w:ascii="Times New Roman" w:hAnsi="Times New Roman"/>
          <w:sz w:val="24"/>
          <w:szCs w:val="24"/>
          <w:lang w:val="lt-LT"/>
        </w:rPr>
        <w:t xml:space="preserve">iųjų žinias ir gebėjimus </w:t>
      </w:r>
      <w:r w:rsidR="00C3070C" w:rsidRPr="002A5564">
        <w:rPr>
          <w:rFonts w:ascii="Times New Roman" w:hAnsi="Times New Roman"/>
          <w:sz w:val="24"/>
          <w:szCs w:val="24"/>
          <w:lang w:val="lt-LT"/>
        </w:rPr>
        <w:t xml:space="preserve">vertinti </w:t>
      </w:r>
      <w:r w:rsidR="00E92172" w:rsidRPr="002A5564">
        <w:rPr>
          <w:rFonts w:ascii="Times New Roman" w:hAnsi="Times New Roman"/>
          <w:sz w:val="24"/>
          <w:szCs w:val="24"/>
          <w:lang w:val="lt-LT"/>
        </w:rPr>
        <w:t>objekty</w:t>
      </w:r>
      <w:r w:rsidR="00C3070C" w:rsidRPr="002A5564">
        <w:rPr>
          <w:rFonts w:ascii="Times New Roman" w:hAnsi="Times New Roman"/>
          <w:sz w:val="24"/>
          <w:szCs w:val="24"/>
          <w:lang w:val="lt-LT"/>
        </w:rPr>
        <w:t xml:space="preserve">viai, </w:t>
      </w:r>
      <w:r w:rsidR="00986B6C" w:rsidRPr="002A5564">
        <w:rPr>
          <w:rFonts w:ascii="Times New Roman" w:hAnsi="Times New Roman"/>
          <w:sz w:val="24"/>
          <w:szCs w:val="24"/>
          <w:lang w:val="lt-LT"/>
        </w:rPr>
        <w:t>atsižvelgiant į jų studijų rezultatų pasiekimo lygį.</w:t>
      </w:r>
    </w:p>
    <w:p w:rsidR="00986B6C" w:rsidRPr="002A5564" w:rsidRDefault="009B3759" w:rsidP="007B0162">
      <w:pPr>
        <w:pStyle w:val="ListParagraph"/>
        <w:spacing w:after="0" w:line="360" w:lineRule="auto"/>
        <w:ind w:left="0" w:firstLine="823"/>
        <w:jc w:val="both"/>
        <w:rPr>
          <w:rFonts w:ascii="Times New Roman" w:hAnsi="Times New Roman"/>
          <w:sz w:val="24"/>
          <w:szCs w:val="24"/>
          <w:lang w:val="lt-LT"/>
        </w:rPr>
      </w:pPr>
      <w:r w:rsidRPr="002A5564">
        <w:rPr>
          <w:rFonts w:ascii="Times New Roman" w:hAnsi="Times New Roman"/>
          <w:sz w:val="24"/>
          <w:szCs w:val="24"/>
          <w:lang w:val="lt-LT"/>
        </w:rPr>
        <w:t>3.</w:t>
      </w:r>
      <w:r w:rsidR="00B9687B">
        <w:rPr>
          <w:rFonts w:ascii="Times New Roman" w:hAnsi="Times New Roman"/>
          <w:sz w:val="24"/>
          <w:szCs w:val="24"/>
          <w:lang w:val="lt-LT"/>
        </w:rPr>
        <w:t>10</w:t>
      </w:r>
      <w:r w:rsidRPr="002A5564">
        <w:rPr>
          <w:rFonts w:ascii="Times New Roman" w:hAnsi="Times New Roman"/>
          <w:sz w:val="24"/>
          <w:szCs w:val="24"/>
          <w:lang w:val="lt-LT"/>
        </w:rPr>
        <w:t>.3.</w:t>
      </w:r>
      <w:r w:rsidRPr="002A5564">
        <w:rPr>
          <w:rFonts w:ascii="Times New Roman" w:hAnsi="Times New Roman"/>
          <w:sz w:val="24"/>
          <w:szCs w:val="24"/>
          <w:lang w:val="lt-LT"/>
        </w:rPr>
        <w:tab/>
      </w:r>
      <w:r w:rsidR="00DE5A73" w:rsidRPr="002A5564">
        <w:rPr>
          <w:rFonts w:ascii="Times New Roman" w:hAnsi="Times New Roman"/>
          <w:sz w:val="24"/>
          <w:szCs w:val="24"/>
          <w:lang w:val="lt-LT"/>
        </w:rPr>
        <w:t>Studijuojan</w:t>
      </w:r>
      <w:r w:rsidR="00986B6C" w:rsidRPr="002A5564">
        <w:rPr>
          <w:rFonts w:ascii="Times New Roman" w:hAnsi="Times New Roman"/>
          <w:sz w:val="24"/>
          <w:szCs w:val="24"/>
          <w:lang w:val="lt-LT"/>
        </w:rPr>
        <w:t>či</w:t>
      </w:r>
      <w:r w:rsidR="00DE5A73" w:rsidRPr="002A5564">
        <w:rPr>
          <w:rFonts w:ascii="Times New Roman" w:hAnsi="Times New Roman"/>
          <w:sz w:val="24"/>
          <w:szCs w:val="24"/>
          <w:lang w:val="lt-LT"/>
        </w:rPr>
        <w:t>ųjų</w:t>
      </w:r>
      <w:r w:rsidR="00986B6C" w:rsidRPr="002A5564">
        <w:rPr>
          <w:rFonts w:ascii="Times New Roman" w:hAnsi="Times New Roman"/>
          <w:sz w:val="24"/>
          <w:szCs w:val="24"/>
          <w:lang w:val="lt-LT"/>
        </w:rPr>
        <w:t xml:space="preserve"> vertinimas negali būti siejamas su asmeninėmis simpatijomis ar antipatijomis, lytimi, rase, tautybe, amžiumi, negalia, religija, asmens dalyvavimu politinėje, visuomeninėje ar kitokioje su studijomis nesusijusioje veikloje ir kitais socialiniais aspektais.</w:t>
      </w:r>
    </w:p>
    <w:p w:rsidR="00986B6C" w:rsidRPr="002A5564" w:rsidRDefault="009B3759" w:rsidP="007B0162">
      <w:pPr>
        <w:pStyle w:val="ListParagraph"/>
        <w:spacing w:after="0" w:line="360" w:lineRule="auto"/>
        <w:ind w:left="0" w:firstLine="823"/>
        <w:jc w:val="both"/>
        <w:rPr>
          <w:rFonts w:ascii="Times New Roman" w:hAnsi="Times New Roman"/>
          <w:sz w:val="24"/>
          <w:szCs w:val="24"/>
          <w:lang w:val="lt-LT"/>
        </w:rPr>
      </w:pPr>
      <w:r w:rsidRPr="002A5564">
        <w:rPr>
          <w:rFonts w:ascii="Times New Roman" w:hAnsi="Times New Roman"/>
          <w:sz w:val="24"/>
          <w:szCs w:val="24"/>
          <w:lang w:val="lt-LT"/>
        </w:rPr>
        <w:t>3.</w:t>
      </w:r>
      <w:r w:rsidR="00B9687B">
        <w:rPr>
          <w:rFonts w:ascii="Times New Roman" w:hAnsi="Times New Roman"/>
          <w:sz w:val="24"/>
          <w:szCs w:val="24"/>
          <w:lang w:val="lt-LT"/>
        </w:rPr>
        <w:t>10</w:t>
      </w:r>
      <w:r w:rsidRPr="002A5564">
        <w:rPr>
          <w:rFonts w:ascii="Times New Roman" w:hAnsi="Times New Roman"/>
          <w:sz w:val="24"/>
          <w:szCs w:val="24"/>
          <w:lang w:val="lt-LT"/>
        </w:rPr>
        <w:t>.4.</w:t>
      </w:r>
      <w:r w:rsidRPr="002A5564">
        <w:rPr>
          <w:rFonts w:ascii="Times New Roman" w:hAnsi="Times New Roman"/>
          <w:sz w:val="24"/>
          <w:szCs w:val="24"/>
          <w:lang w:val="lt-LT"/>
        </w:rPr>
        <w:tab/>
      </w:r>
      <w:r w:rsidR="00986B6C" w:rsidRPr="002A5564">
        <w:rPr>
          <w:rFonts w:ascii="Times New Roman" w:hAnsi="Times New Roman"/>
          <w:sz w:val="24"/>
          <w:szCs w:val="24"/>
          <w:lang w:val="lt-LT"/>
        </w:rPr>
        <w:t xml:space="preserve">Pedagoginiam personalui nedera siekimas užmegzti intymius santykius su </w:t>
      </w:r>
      <w:r w:rsidR="00DE5A73" w:rsidRPr="002A5564">
        <w:rPr>
          <w:rFonts w:ascii="Times New Roman" w:hAnsi="Times New Roman"/>
          <w:sz w:val="24"/>
          <w:szCs w:val="24"/>
          <w:lang w:val="lt-LT"/>
        </w:rPr>
        <w:t>studijuojan</w:t>
      </w:r>
      <w:r w:rsidR="00986B6C" w:rsidRPr="002A5564">
        <w:rPr>
          <w:rFonts w:ascii="Times New Roman" w:hAnsi="Times New Roman"/>
          <w:sz w:val="24"/>
          <w:szCs w:val="24"/>
          <w:lang w:val="lt-LT"/>
        </w:rPr>
        <w:t>či</w:t>
      </w:r>
      <w:r w:rsidR="008310B2" w:rsidRPr="002A5564">
        <w:rPr>
          <w:rFonts w:ascii="Times New Roman" w:hAnsi="Times New Roman"/>
          <w:sz w:val="24"/>
          <w:szCs w:val="24"/>
          <w:lang w:val="lt-LT"/>
        </w:rPr>
        <w:t>aisiais</w:t>
      </w:r>
      <w:r w:rsidR="00E8528E" w:rsidRPr="002A5564">
        <w:rPr>
          <w:rFonts w:ascii="Times New Roman" w:hAnsi="Times New Roman"/>
          <w:sz w:val="24"/>
          <w:szCs w:val="24"/>
          <w:lang w:val="lt-LT"/>
        </w:rPr>
        <w:t>, su kuriais</w:t>
      </w:r>
      <w:r w:rsidR="00986B6C" w:rsidRPr="002A5564">
        <w:rPr>
          <w:rFonts w:ascii="Times New Roman" w:hAnsi="Times New Roman"/>
          <w:sz w:val="24"/>
          <w:szCs w:val="24"/>
          <w:lang w:val="lt-LT"/>
        </w:rPr>
        <w:t xml:space="preserve"> sieja dėstomas kursas, vadovavimas tiriamajam darbui ar kitaip pasireiškiantis tiesioginis akademinis santykis.</w:t>
      </w:r>
    </w:p>
    <w:p w:rsidR="00986B6C" w:rsidRPr="000C3EA9" w:rsidRDefault="009B3759" w:rsidP="007B0162">
      <w:pPr>
        <w:pStyle w:val="ListParagraph"/>
        <w:spacing w:after="0" w:line="360" w:lineRule="auto"/>
        <w:ind w:left="0" w:firstLine="823"/>
        <w:jc w:val="both"/>
        <w:rPr>
          <w:rFonts w:ascii="Times New Roman" w:hAnsi="Times New Roman"/>
          <w:sz w:val="24"/>
          <w:szCs w:val="24"/>
          <w:lang w:val="lt-LT"/>
        </w:rPr>
      </w:pPr>
      <w:r>
        <w:rPr>
          <w:rFonts w:ascii="Times New Roman" w:hAnsi="Times New Roman"/>
          <w:sz w:val="24"/>
          <w:szCs w:val="24"/>
          <w:lang w:val="lt-LT"/>
        </w:rPr>
        <w:t>3.</w:t>
      </w:r>
      <w:r w:rsidR="00B9687B">
        <w:rPr>
          <w:rFonts w:ascii="Times New Roman" w:hAnsi="Times New Roman"/>
          <w:sz w:val="24"/>
          <w:szCs w:val="24"/>
          <w:lang w:val="lt-LT"/>
        </w:rPr>
        <w:t>10</w:t>
      </w:r>
      <w:r>
        <w:rPr>
          <w:rFonts w:ascii="Times New Roman" w:hAnsi="Times New Roman"/>
          <w:sz w:val="24"/>
          <w:szCs w:val="24"/>
          <w:lang w:val="lt-LT"/>
        </w:rPr>
        <w:t>.5.</w:t>
      </w:r>
      <w:r>
        <w:rPr>
          <w:rFonts w:ascii="Times New Roman" w:hAnsi="Times New Roman"/>
          <w:sz w:val="24"/>
          <w:szCs w:val="24"/>
          <w:lang w:val="lt-LT"/>
        </w:rPr>
        <w:tab/>
      </w:r>
      <w:r w:rsidR="00986B6C" w:rsidRPr="000C3EA9">
        <w:rPr>
          <w:rFonts w:ascii="Times New Roman" w:hAnsi="Times New Roman"/>
          <w:sz w:val="24"/>
          <w:szCs w:val="24"/>
          <w:lang w:val="lt-LT"/>
        </w:rPr>
        <w:t>Nerekomenduotinas pedagoginio personalo vaidmens prisiėmimas šeimos nario, artimo draugo, verslo partnerio atžvilgiu (e</w:t>
      </w:r>
      <w:r w:rsidR="0070157D">
        <w:rPr>
          <w:rFonts w:ascii="Times New Roman" w:hAnsi="Times New Roman"/>
          <w:sz w:val="24"/>
          <w:szCs w:val="24"/>
          <w:lang w:val="lt-LT"/>
        </w:rPr>
        <w:t xml:space="preserve">gzaminavimas, vadovavimas baigiamiesiems </w:t>
      </w:r>
      <w:r w:rsidR="00986B6C" w:rsidRPr="000C3EA9">
        <w:rPr>
          <w:rFonts w:ascii="Times New Roman" w:hAnsi="Times New Roman"/>
          <w:sz w:val="24"/>
          <w:szCs w:val="24"/>
          <w:lang w:val="lt-LT"/>
        </w:rPr>
        <w:t>darbams ir pan.) tais atvejais, kai esama galimybės išvengti tokio vaidmens.</w:t>
      </w:r>
    </w:p>
    <w:p w:rsidR="0071079D" w:rsidRDefault="009B3759" w:rsidP="007B0162">
      <w:pPr>
        <w:pStyle w:val="ListParagraph"/>
        <w:spacing w:after="0" w:line="360" w:lineRule="auto"/>
        <w:ind w:left="0" w:firstLine="823"/>
        <w:jc w:val="both"/>
        <w:rPr>
          <w:rFonts w:ascii="Times New Roman" w:hAnsi="Times New Roman"/>
          <w:sz w:val="24"/>
          <w:szCs w:val="24"/>
          <w:lang w:val="lt-LT"/>
        </w:rPr>
      </w:pPr>
      <w:r>
        <w:rPr>
          <w:rFonts w:ascii="Times New Roman" w:hAnsi="Times New Roman"/>
          <w:sz w:val="24"/>
          <w:szCs w:val="24"/>
          <w:lang w:val="lt-LT"/>
        </w:rPr>
        <w:t>3.</w:t>
      </w:r>
      <w:r w:rsidR="00B9687B">
        <w:rPr>
          <w:rFonts w:ascii="Times New Roman" w:hAnsi="Times New Roman"/>
          <w:sz w:val="24"/>
          <w:szCs w:val="24"/>
          <w:lang w:val="lt-LT"/>
        </w:rPr>
        <w:t>10</w:t>
      </w:r>
      <w:r>
        <w:rPr>
          <w:rFonts w:ascii="Times New Roman" w:hAnsi="Times New Roman"/>
          <w:sz w:val="24"/>
          <w:szCs w:val="24"/>
          <w:lang w:val="lt-LT"/>
        </w:rPr>
        <w:t>.6.</w:t>
      </w:r>
      <w:r>
        <w:rPr>
          <w:rFonts w:ascii="Times New Roman" w:hAnsi="Times New Roman"/>
          <w:sz w:val="24"/>
          <w:szCs w:val="24"/>
          <w:lang w:val="lt-LT"/>
        </w:rPr>
        <w:tab/>
      </w:r>
      <w:r w:rsidR="00986B6C" w:rsidRPr="000C3EA9">
        <w:rPr>
          <w:rFonts w:ascii="Times New Roman" w:hAnsi="Times New Roman"/>
          <w:sz w:val="24"/>
          <w:szCs w:val="24"/>
          <w:lang w:val="lt-LT"/>
        </w:rPr>
        <w:t xml:space="preserve">Pedagoginiam personalui neleistina akademinių užsiėmimų metu ar kaip nors kitaip viešai akademinėje erdvėje naudoti svetimą autorinį kūrinį, komercinę paslaptį sudarančią informaciją arba kitokią informaciją, kurios naudojimą nusako autoriaus teises </w:t>
      </w:r>
      <w:r w:rsidR="00E92172" w:rsidRPr="000C3EA9">
        <w:rPr>
          <w:rFonts w:ascii="Times New Roman" w:hAnsi="Times New Roman"/>
          <w:sz w:val="24"/>
          <w:szCs w:val="24"/>
          <w:lang w:val="lt-LT"/>
        </w:rPr>
        <w:t>reglamentuojantys teisės aktai.</w:t>
      </w:r>
    </w:p>
    <w:p w:rsidR="00E92172" w:rsidRPr="000C3EA9" w:rsidRDefault="00E92172" w:rsidP="00BD1DBA">
      <w:pPr>
        <w:pStyle w:val="ListParagraph"/>
        <w:spacing w:after="0" w:line="360" w:lineRule="auto"/>
        <w:ind w:left="2160"/>
        <w:jc w:val="both"/>
        <w:rPr>
          <w:rFonts w:ascii="Times New Roman" w:hAnsi="Times New Roman"/>
          <w:sz w:val="24"/>
          <w:szCs w:val="24"/>
          <w:lang w:val="lt-LT"/>
        </w:rPr>
      </w:pPr>
    </w:p>
    <w:p w:rsidR="00A65AF8" w:rsidRPr="002A5564" w:rsidRDefault="00E92172" w:rsidP="006C752A">
      <w:pPr>
        <w:numPr>
          <w:ilvl w:val="0"/>
          <w:numId w:val="18"/>
        </w:numPr>
        <w:spacing w:after="0" w:line="360" w:lineRule="auto"/>
        <w:jc w:val="center"/>
        <w:rPr>
          <w:rFonts w:ascii="Times New Roman" w:hAnsi="Times New Roman"/>
          <w:b/>
          <w:sz w:val="24"/>
          <w:szCs w:val="24"/>
          <w:lang w:val="lt-LT"/>
        </w:rPr>
      </w:pPr>
      <w:r w:rsidRPr="000C3EA9">
        <w:rPr>
          <w:rFonts w:ascii="Times New Roman" w:hAnsi="Times New Roman"/>
          <w:b/>
          <w:sz w:val="24"/>
          <w:szCs w:val="24"/>
          <w:lang w:val="lt-LT"/>
        </w:rPr>
        <w:t xml:space="preserve">BENDRUOMENĖS NARIŲ, </w:t>
      </w:r>
      <w:r w:rsidRPr="002A5564">
        <w:rPr>
          <w:rFonts w:ascii="Times New Roman" w:hAnsi="Times New Roman"/>
          <w:b/>
          <w:sz w:val="24"/>
          <w:szCs w:val="24"/>
          <w:lang w:val="lt-LT"/>
        </w:rPr>
        <w:t xml:space="preserve">VYKDANČIŲ </w:t>
      </w:r>
      <w:r w:rsidR="006C752A" w:rsidRPr="002A5564">
        <w:rPr>
          <w:rFonts w:ascii="Times New Roman" w:hAnsi="Times New Roman"/>
          <w:b/>
          <w:sz w:val="24"/>
          <w:szCs w:val="24"/>
          <w:lang w:val="lt-LT"/>
        </w:rPr>
        <w:t xml:space="preserve">TAIKOMĄJĄ </w:t>
      </w:r>
      <w:r w:rsidRPr="002A5564">
        <w:rPr>
          <w:rFonts w:ascii="Times New Roman" w:hAnsi="Times New Roman"/>
          <w:b/>
          <w:sz w:val="24"/>
          <w:szCs w:val="24"/>
          <w:lang w:val="lt-LT"/>
        </w:rPr>
        <w:t>MOKSLO</w:t>
      </w:r>
      <w:r w:rsidR="006C752A" w:rsidRPr="002A5564">
        <w:rPr>
          <w:rFonts w:ascii="Times New Roman" w:hAnsi="Times New Roman"/>
          <w:b/>
          <w:sz w:val="24"/>
          <w:szCs w:val="24"/>
          <w:lang w:val="lt-LT"/>
        </w:rPr>
        <w:t xml:space="preserve"> (</w:t>
      </w:r>
      <w:r w:rsidRPr="002A5564">
        <w:rPr>
          <w:rFonts w:ascii="Times New Roman" w:hAnsi="Times New Roman"/>
          <w:b/>
          <w:sz w:val="24"/>
          <w:szCs w:val="24"/>
          <w:lang w:val="lt-LT"/>
        </w:rPr>
        <w:t>MENO</w:t>
      </w:r>
      <w:r w:rsidR="006C752A" w:rsidRPr="002A5564">
        <w:rPr>
          <w:rFonts w:ascii="Times New Roman" w:hAnsi="Times New Roman"/>
          <w:b/>
          <w:sz w:val="24"/>
          <w:szCs w:val="24"/>
          <w:lang w:val="lt-LT"/>
        </w:rPr>
        <w:t>)</w:t>
      </w:r>
      <w:r w:rsidRPr="002A5564">
        <w:rPr>
          <w:rFonts w:ascii="Times New Roman" w:hAnsi="Times New Roman"/>
          <w:b/>
          <w:sz w:val="24"/>
          <w:szCs w:val="24"/>
          <w:lang w:val="lt-LT"/>
        </w:rPr>
        <w:t xml:space="preserve"> VEIKLĄ, ETIKOS NORMOS</w:t>
      </w:r>
    </w:p>
    <w:p w:rsidR="00A65AF8" w:rsidRPr="005A21DA" w:rsidRDefault="00F250A0" w:rsidP="007B0162">
      <w:pPr>
        <w:pStyle w:val="ListParagraph"/>
        <w:spacing w:after="0" w:line="360" w:lineRule="auto"/>
        <w:ind w:left="0" w:firstLine="851"/>
        <w:jc w:val="both"/>
        <w:rPr>
          <w:rFonts w:ascii="Times New Roman" w:hAnsi="Times New Roman"/>
          <w:sz w:val="24"/>
          <w:szCs w:val="24"/>
          <w:lang w:val="lt-LT"/>
        </w:rPr>
      </w:pPr>
      <w:r w:rsidRPr="00F962C3">
        <w:rPr>
          <w:rFonts w:ascii="Times New Roman" w:hAnsi="Times New Roman"/>
          <w:sz w:val="24"/>
          <w:szCs w:val="24"/>
          <w:lang w:val="lt-LT"/>
        </w:rPr>
        <w:t>4.1.</w:t>
      </w:r>
      <w:r w:rsidR="009B3759" w:rsidRPr="00F962C3">
        <w:rPr>
          <w:rFonts w:ascii="Times New Roman" w:hAnsi="Times New Roman"/>
          <w:sz w:val="24"/>
          <w:szCs w:val="24"/>
          <w:lang w:val="lt-LT"/>
        </w:rPr>
        <w:tab/>
      </w:r>
      <w:r w:rsidR="00A65AF8" w:rsidRPr="00F962C3">
        <w:rPr>
          <w:rFonts w:ascii="Times New Roman" w:hAnsi="Times New Roman"/>
          <w:sz w:val="24"/>
          <w:szCs w:val="24"/>
          <w:lang w:val="lt-LT"/>
        </w:rPr>
        <w:t xml:space="preserve">Kauno kolegijos bendruomenės nariai, atlikdami </w:t>
      </w:r>
      <w:r w:rsidR="006C752A" w:rsidRPr="00F962C3">
        <w:rPr>
          <w:rFonts w:ascii="Times New Roman" w:hAnsi="Times New Roman"/>
          <w:sz w:val="24"/>
          <w:szCs w:val="24"/>
          <w:lang w:val="lt-LT"/>
        </w:rPr>
        <w:t xml:space="preserve">taikomosios </w:t>
      </w:r>
      <w:r w:rsidR="00A65AF8" w:rsidRPr="00F962C3">
        <w:rPr>
          <w:rFonts w:ascii="Times New Roman" w:hAnsi="Times New Roman"/>
          <w:sz w:val="24"/>
          <w:szCs w:val="24"/>
          <w:lang w:val="lt-LT"/>
        </w:rPr>
        <w:t>mokslo</w:t>
      </w:r>
      <w:r w:rsidR="006C752A" w:rsidRPr="00F962C3">
        <w:rPr>
          <w:rFonts w:ascii="Times New Roman" w:hAnsi="Times New Roman"/>
          <w:sz w:val="24"/>
          <w:szCs w:val="24"/>
          <w:lang w:val="lt-LT"/>
        </w:rPr>
        <w:t xml:space="preserve"> (</w:t>
      </w:r>
      <w:r w:rsidR="00A65AF8" w:rsidRPr="00F962C3">
        <w:rPr>
          <w:rFonts w:ascii="Times New Roman" w:hAnsi="Times New Roman"/>
          <w:sz w:val="24"/>
          <w:szCs w:val="24"/>
          <w:lang w:val="lt-LT"/>
        </w:rPr>
        <w:t>meno</w:t>
      </w:r>
      <w:r w:rsidR="006C752A" w:rsidRPr="00F962C3">
        <w:rPr>
          <w:rFonts w:ascii="Times New Roman" w:hAnsi="Times New Roman"/>
          <w:sz w:val="24"/>
          <w:szCs w:val="24"/>
          <w:lang w:val="lt-LT"/>
        </w:rPr>
        <w:t>)</w:t>
      </w:r>
      <w:r w:rsidR="00A65AF8" w:rsidRPr="00F962C3">
        <w:rPr>
          <w:rFonts w:ascii="Times New Roman" w:hAnsi="Times New Roman"/>
          <w:sz w:val="24"/>
          <w:szCs w:val="24"/>
          <w:lang w:val="lt-LT"/>
        </w:rPr>
        <w:t xml:space="preserve"> veiklos projektus, turi užtikrinti, kad projektai atitiktų</w:t>
      </w:r>
      <w:r w:rsidR="00043818" w:rsidRPr="00F962C3">
        <w:rPr>
          <w:rFonts w:ascii="Times New Roman" w:hAnsi="Times New Roman"/>
          <w:sz w:val="24"/>
          <w:szCs w:val="24"/>
          <w:lang w:val="lt-LT"/>
        </w:rPr>
        <w:t xml:space="preserve"> Kolegijos bendruosius interesus.</w:t>
      </w:r>
    </w:p>
    <w:p w:rsidR="00A65AF8" w:rsidRPr="002A5564" w:rsidRDefault="00F250A0" w:rsidP="007B0162">
      <w:pPr>
        <w:pStyle w:val="ListParagraph"/>
        <w:spacing w:after="0" w:line="360" w:lineRule="auto"/>
        <w:ind w:left="0" w:firstLine="851"/>
        <w:jc w:val="both"/>
        <w:rPr>
          <w:rFonts w:ascii="Times New Roman" w:hAnsi="Times New Roman"/>
          <w:sz w:val="24"/>
          <w:szCs w:val="24"/>
          <w:lang w:val="lt-LT"/>
        </w:rPr>
      </w:pPr>
      <w:r w:rsidRPr="002A5564">
        <w:rPr>
          <w:rFonts w:ascii="Times New Roman" w:hAnsi="Times New Roman"/>
          <w:sz w:val="24"/>
          <w:szCs w:val="24"/>
          <w:lang w:val="lt-LT"/>
        </w:rPr>
        <w:t>4.2.</w:t>
      </w:r>
      <w:r w:rsidR="009B3759" w:rsidRPr="002A5564">
        <w:rPr>
          <w:rFonts w:ascii="Times New Roman" w:hAnsi="Times New Roman"/>
          <w:sz w:val="24"/>
          <w:szCs w:val="24"/>
          <w:lang w:val="lt-LT"/>
        </w:rPr>
        <w:tab/>
      </w:r>
      <w:r w:rsidR="00A65AF8" w:rsidRPr="002A5564">
        <w:rPr>
          <w:rFonts w:ascii="Times New Roman" w:hAnsi="Times New Roman"/>
          <w:sz w:val="24"/>
          <w:szCs w:val="24"/>
          <w:lang w:val="lt-LT"/>
        </w:rPr>
        <w:t xml:space="preserve">Kolegijos bendruomenės nariai atliekamą </w:t>
      </w:r>
      <w:r w:rsidR="006C752A" w:rsidRPr="002A5564">
        <w:rPr>
          <w:rFonts w:ascii="Times New Roman" w:hAnsi="Times New Roman"/>
          <w:sz w:val="24"/>
          <w:szCs w:val="24"/>
          <w:lang w:val="lt-LT"/>
        </w:rPr>
        <w:t xml:space="preserve">taikomąją </w:t>
      </w:r>
      <w:r w:rsidR="00A65AF8" w:rsidRPr="002A5564">
        <w:rPr>
          <w:rFonts w:ascii="Times New Roman" w:hAnsi="Times New Roman"/>
          <w:sz w:val="24"/>
          <w:szCs w:val="24"/>
          <w:lang w:val="lt-LT"/>
        </w:rPr>
        <w:t>mokslo</w:t>
      </w:r>
      <w:r w:rsidR="006C752A" w:rsidRPr="002A5564">
        <w:rPr>
          <w:rFonts w:ascii="Times New Roman" w:hAnsi="Times New Roman"/>
          <w:sz w:val="24"/>
          <w:szCs w:val="24"/>
          <w:lang w:val="lt-LT"/>
        </w:rPr>
        <w:t xml:space="preserve"> (</w:t>
      </w:r>
      <w:r w:rsidR="00A65AF8" w:rsidRPr="002A5564">
        <w:rPr>
          <w:rFonts w:ascii="Times New Roman" w:hAnsi="Times New Roman"/>
          <w:sz w:val="24"/>
          <w:szCs w:val="24"/>
          <w:lang w:val="lt-LT"/>
        </w:rPr>
        <w:t>meno</w:t>
      </w:r>
      <w:r w:rsidR="006C752A" w:rsidRPr="002A5564">
        <w:rPr>
          <w:rFonts w:ascii="Times New Roman" w:hAnsi="Times New Roman"/>
          <w:sz w:val="24"/>
          <w:szCs w:val="24"/>
          <w:lang w:val="lt-LT"/>
        </w:rPr>
        <w:t>)</w:t>
      </w:r>
      <w:r w:rsidR="00A65AF8" w:rsidRPr="002A5564">
        <w:rPr>
          <w:rFonts w:ascii="Times New Roman" w:hAnsi="Times New Roman"/>
          <w:sz w:val="24"/>
          <w:szCs w:val="24"/>
          <w:lang w:val="lt-LT"/>
        </w:rPr>
        <w:t xml:space="preserve"> veiklą grindžia savanoriško dalyvavimo principu, nežemindami žmogaus teisių ir orumo.</w:t>
      </w:r>
    </w:p>
    <w:p w:rsidR="00A65AF8" w:rsidRPr="002A5564" w:rsidRDefault="00F250A0" w:rsidP="007B0162">
      <w:pPr>
        <w:pStyle w:val="ListParagraph"/>
        <w:spacing w:after="0" w:line="360" w:lineRule="auto"/>
        <w:ind w:left="0" w:firstLine="851"/>
        <w:jc w:val="both"/>
        <w:rPr>
          <w:rFonts w:ascii="Times New Roman" w:hAnsi="Times New Roman"/>
          <w:sz w:val="24"/>
          <w:szCs w:val="24"/>
          <w:lang w:val="lt-LT"/>
        </w:rPr>
      </w:pPr>
      <w:r w:rsidRPr="002A5564">
        <w:rPr>
          <w:rFonts w:ascii="Times New Roman" w:hAnsi="Times New Roman"/>
          <w:sz w:val="24"/>
          <w:szCs w:val="24"/>
          <w:lang w:val="lt-LT"/>
        </w:rPr>
        <w:t>4.3.</w:t>
      </w:r>
      <w:r w:rsidR="009B3759" w:rsidRPr="002A5564">
        <w:rPr>
          <w:rFonts w:ascii="Times New Roman" w:hAnsi="Times New Roman"/>
          <w:sz w:val="24"/>
          <w:szCs w:val="24"/>
          <w:lang w:val="lt-LT"/>
        </w:rPr>
        <w:tab/>
      </w:r>
      <w:r w:rsidR="00A65AF8" w:rsidRPr="002A5564">
        <w:rPr>
          <w:rFonts w:ascii="Times New Roman" w:hAnsi="Times New Roman"/>
          <w:sz w:val="24"/>
          <w:szCs w:val="24"/>
          <w:lang w:val="lt-LT"/>
        </w:rPr>
        <w:t xml:space="preserve">Kolegijos bendruomenės nariai </w:t>
      </w:r>
      <w:r w:rsidR="006C752A" w:rsidRPr="002A5564">
        <w:rPr>
          <w:rFonts w:ascii="Times New Roman" w:hAnsi="Times New Roman"/>
          <w:sz w:val="24"/>
          <w:szCs w:val="24"/>
          <w:lang w:val="lt-LT"/>
        </w:rPr>
        <w:t xml:space="preserve">taikomąją </w:t>
      </w:r>
      <w:r w:rsidR="00A65AF8" w:rsidRPr="002A5564">
        <w:rPr>
          <w:rFonts w:ascii="Times New Roman" w:hAnsi="Times New Roman"/>
          <w:sz w:val="24"/>
          <w:szCs w:val="24"/>
          <w:lang w:val="lt-LT"/>
        </w:rPr>
        <w:t>mokslo</w:t>
      </w:r>
      <w:r w:rsidR="006C752A" w:rsidRPr="002A5564">
        <w:rPr>
          <w:rFonts w:ascii="Times New Roman" w:hAnsi="Times New Roman"/>
          <w:sz w:val="24"/>
          <w:szCs w:val="24"/>
          <w:lang w:val="lt-LT"/>
        </w:rPr>
        <w:t xml:space="preserve"> (</w:t>
      </w:r>
      <w:r w:rsidR="00A65AF8" w:rsidRPr="002A5564">
        <w:rPr>
          <w:rFonts w:ascii="Times New Roman" w:hAnsi="Times New Roman"/>
          <w:sz w:val="24"/>
          <w:szCs w:val="24"/>
          <w:lang w:val="lt-LT"/>
        </w:rPr>
        <w:t>meno</w:t>
      </w:r>
      <w:r w:rsidR="006C752A" w:rsidRPr="002A5564">
        <w:rPr>
          <w:rFonts w:ascii="Times New Roman" w:hAnsi="Times New Roman"/>
          <w:sz w:val="24"/>
          <w:szCs w:val="24"/>
          <w:lang w:val="lt-LT"/>
        </w:rPr>
        <w:t>)</w:t>
      </w:r>
      <w:r w:rsidR="00A65AF8" w:rsidRPr="002A5564">
        <w:rPr>
          <w:rFonts w:ascii="Times New Roman" w:hAnsi="Times New Roman"/>
          <w:sz w:val="24"/>
          <w:szCs w:val="24"/>
          <w:lang w:val="lt-LT"/>
        </w:rPr>
        <w:t xml:space="preserve"> veiklą grindžia minties laisve, idėjų sklaida ir tiesos siekimu</w:t>
      </w:r>
      <w:r w:rsidR="00C3070C" w:rsidRPr="002A5564">
        <w:rPr>
          <w:rFonts w:ascii="Times New Roman" w:hAnsi="Times New Roman"/>
          <w:sz w:val="24"/>
          <w:szCs w:val="24"/>
          <w:lang w:val="lt-LT"/>
        </w:rPr>
        <w:t>,</w:t>
      </w:r>
      <w:r w:rsidR="00A65AF8" w:rsidRPr="002A5564">
        <w:rPr>
          <w:rFonts w:ascii="Times New Roman" w:hAnsi="Times New Roman"/>
          <w:sz w:val="24"/>
          <w:szCs w:val="24"/>
          <w:lang w:val="lt-LT"/>
        </w:rPr>
        <w:t xml:space="preserve"> paisydami sąžiningo tyrimo nuostatos. Tokią nuostatą pažeidžia:</w:t>
      </w:r>
    </w:p>
    <w:p w:rsidR="00A65AF8" w:rsidRPr="002A5564" w:rsidRDefault="00F250A0" w:rsidP="007B0162">
      <w:pPr>
        <w:pStyle w:val="ListParagraph"/>
        <w:spacing w:after="0" w:line="360" w:lineRule="auto"/>
        <w:ind w:left="0" w:firstLine="851"/>
        <w:jc w:val="both"/>
        <w:rPr>
          <w:rFonts w:ascii="Times New Roman" w:hAnsi="Times New Roman"/>
          <w:sz w:val="24"/>
          <w:szCs w:val="24"/>
          <w:lang w:val="lt-LT"/>
        </w:rPr>
      </w:pPr>
      <w:r w:rsidRPr="002A5564">
        <w:rPr>
          <w:rFonts w:ascii="Times New Roman" w:hAnsi="Times New Roman"/>
          <w:sz w:val="24"/>
          <w:szCs w:val="24"/>
          <w:lang w:val="lt-LT"/>
        </w:rPr>
        <w:t>4.3.1.</w:t>
      </w:r>
      <w:r w:rsidRPr="002A5564">
        <w:rPr>
          <w:rFonts w:ascii="Times New Roman" w:hAnsi="Times New Roman"/>
          <w:sz w:val="24"/>
          <w:szCs w:val="24"/>
          <w:lang w:val="lt-LT"/>
        </w:rPr>
        <w:tab/>
      </w:r>
      <w:r w:rsidR="00A65AF8" w:rsidRPr="002A5564">
        <w:rPr>
          <w:rFonts w:ascii="Times New Roman" w:hAnsi="Times New Roman"/>
          <w:sz w:val="24"/>
          <w:szCs w:val="24"/>
          <w:lang w:val="lt-LT"/>
        </w:rPr>
        <w:t>empirinio tyrimo duomenų</w:t>
      </w:r>
      <w:r w:rsidR="006C752A" w:rsidRPr="002A5564">
        <w:rPr>
          <w:rFonts w:ascii="Times New Roman" w:hAnsi="Times New Roman"/>
          <w:sz w:val="24"/>
          <w:szCs w:val="24"/>
          <w:lang w:val="lt-LT"/>
        </w:rPr>
        <w:t xml:space="preserve">, </w:t>
      </w:r>
      <w:r w:rsidR="00A65AF8" w:rsidRPr="002A5564">
        <w:rPr>
          <w:rFonts w:ascii="Times New Roman" w:hAnsi="Times New Roman"/>
          <w:sz w:val="24"/>
          <w:szCs w:val="24"/>
          <w:lang w:val="lt-LT"/>
        </w:rPr>
        <w:t>meno k</w:t>
      </w:r>
      <w:r w:rsidR="006C752A" w:rsidRPr="002A5564">
        <w:rPr>
          <w:rFonts w:ascii="Times New Roman" w:hAnsi="Times New Roman"/>
          <w:sz w:val="24"/>
          <w:szCs w:val="24"/>
          <w:lang w:val="lt-LT"/>
        </w:rPr>
        <w:t>ū</w:t>
      </w:r>
      <w:r w:rsidR="00A65AF8" w:rsidRPr="002A5564">
        <w:rPr>
          <w:rFonts w:ascii="Times New Roman" w:hAnsi="Times New Roman"/>
          <w:sz w:val="24"/>
          <w:szCs w:val="24"/>
          <w:lang w:val="lt-LT"/>
        </w:rPr>
        <w:t>rinio padirbimas arba manipuliavimas;</w:t>
      </w:r>
    </w:p>
    <w:p w:rsidR="00A65AF8" w:rsidRPr="002A5564" w:rsidRDefault="00F250A0" w:rsidP="007B0162">
      <w:pPr>
        <w:pStyle w:val="ListParagraph"/>
        <w:spacing w:after="0" w:line="360" w:lineRule="auto"/>
        <w:ind w:left="0" w:firstLine="851"/>
        <w:jc w:val="both"/>
        <w:rPr>
          <w:rFonts w:ascii="Times New Roman" w:hAnsi="Times New Roman"/>
          <w:sz w:val="24"/>
          <w:szCs w:val="24"/>
          <w:lang w:val="lt-LT"/>
        </w:rPr>
      </w:pPr>
      <w:r w:rsidRPr="002A5564">
        <w:rPr>
          <w:rFonts w:ascii="Times New Roman" w:hAnsi="Times New Roman"/>
          <w:sz w:val="24"/>
          <w:szCs w:val="24"/>
          <w:lang w:val="lt-LT"/>
        </w:rPr>
        <w:t>4.3.2.</w:t>
      </w:r>
      <w:r w:rsidRPr="002A5564">
        <w:rPr>
          <w:rFonts w:ascii="Times New Roman" w:hAnsi="Times New Roman"/>
          <w:sz w:val="24"/>
          <w:szCs w:val="24"/>
          <w:lang w:val="lt-LT"/>
        </w:rPr>
        <w:tab/>
      </w:r>
      <w:r w:rsidR="00A65AF8" w:rsidRPr="002A5564">
        <w:rPr>
          <w:rFonts w:ascii="Times New Roman" w:hAnsi="Times New Roman"/>
          <w:sz w:val="24"/>
          <w:szCs w:val="24"/>
          <w:lang w:val="lt-LT"/>
        </w:rPr>
        <w:t>svetimos idėjos, teksto, išradimo, meno kūrinio, metodikos pateikimas nuslepiant autorystę;</w:t>
      </w:r>
    </w:p>
    <w:p w:rsidR="00A65AF8" w:rsidRPr="002A5564" w:rsidRDefault="00F250A0" w:rsidP="007B0162">
      <w:pPr>
        <w:pStyle w:val="ListParagraph"/>
        <w:spacing w:after="0" w:line="360" w:lineRule="auto"/>
        <w:ind w:left="0" w:firstLine="851"/>
        <w:jc w:val="both"/>
        <w:rPr>
          <w:rFonts w:ascii="Times New Roman" w:hAnsi="Times New Roman"/>
          <w:sz w:val="24"/>
          <w:szCs w:val="24"/>
          <w:lang w:val="lt-LT"/>
        </w:rPr>
      </w:pPr>
      <w:r w:rsidRPr="002A5564">
        <w:rPr>
          <w:rFonts w:ascii="Times New Roman" w:hAnsi="Times New Roman"/>
          <w:sz w:val="24"/>
          <w:szCs w:val="24"/>
          <w:lang w:val="lt-LT"/>
        </w:rPr>
        <w:t>4.3.3.</w:t>
      </w:r>
      <w:r w:rsidRPr="002A5564">
        <w:rPr>
          <w:rFonts w:ascii="Times New Roman" w:hAnsi="Times New Roman"/>
          <w:sz w:val="24"/>
          <w:szCs w:val="24"/>
          <w:lang w:val="lt-LT"/>
        </w:rPr>
        <w:tab/>
      </w:r>
      <w:r w:rsidR="00A65AF8" w:rsidRPr="002A5564">
        <w:rPr>
          <w:rFonts w:ascii="Times New Roman" w:hAnsi="Times New Roman"/>
          <w:sz w:val="24"/>
          <w:szCs w:val="24"/>
          <w:lang w:val="lt-LT"/>
        </w:rPr>
        <w:t>empirinio tyrimo duomenų, kompiuterinių programų, empirinės medžiagos pavyzdžių, rankraščio, meno kūrinio vagystė arba sąmoningas sugadinimas;</w:t>
      </w:r>
    </w:p>
    <w:p w:rsidR="00A65AF8" w:rsidRPr="002A5564" w:rsidRDefault="00F250A0" w:rsidP="007B0162">
      <w:pPr>
        <w:pStyle w:val="ListParagraph"/>
        <w:spacing w:after="0" w:line="360" w:lineRule="auto"/>
        <w:ind w:left="0" w:firstLine="851"/>
        <w:jc w:val="both"/>
        <w:rPr>
          <w:rFonts w:ascii="Times New Roman" w:hAnsi="Times New Roman"/>
          <w:sz w:val="24"/>
          <w:szCs w:val="24"/>
          <w:lang w:val="lt-LT"/>
        </w:rPr>
      </w:pPr>
      <w:r w:rsidRPr="002A5564">
        <w:rPr>
          <w:rFonts w:ascii="Times New Roman" w:hAnsi="Times New Roman"/>
          <w:sz w:val="24"/>
          <w:szCs w:val="24"/>
          <w:lang w:val="lt-LT"/>
        </w:rPr>
        <w:t>4.3.4.</w:t>
      </w:r>
      <w:r w:rsidRPr="002A5564">
        <w:rPr>
          <w:rFonts w:ascii="Times New Roman" w:hAnsi="Times New Roman"/>
          <w:sz w:val="24"/>
          <w:szCs w:val="24"/>
          <w:lang w:val="lt-LT"/>
        </w:rPr>
        <w:tab/>
      </w:r>
      <w:r w:rsidR="006C752A" w:rsidRPr="002A5564">
        <w:rPr>
          <w:rFonts w:ascii="Times New Roman" w:hAnsi="Times New Roman"/>
          <w:sz w:val="24"/>
          <w:szCs w:val="24"/>
          <w:lang w:val="lt-LT"/>
        </w:rPr>
        <w:t xml:space="preserve">taikomajai </w:t>
      </w:r>
      <w:r w:rsidR="00A65AF8" w:rsidRPr="002A5564">
        <w:rPr>
          <w:rFonts w:ascii="Times New Roman" w:hAnsi="Times New Roman"/>
          <w:sz w:val="24"/>
          <w:szCs w:val="24"/>
          <w:lang w:val="lt-LT"/>
        </w:rPr>
        <w:t>mokslo</w:t>
      </w:r>
      <w:r w:rsidR="006C752A" w:rsidRPr="002A5564">
        <w:rPr>
          <w:rFonts w:ascii="Times New Roman" w:hAnsi="Times New Roman"/>
          <w:sz w:val="24"/>
          <w:szCs w:val="24"/>
          <w:lang w:val="lt-LT"/>
        </w:rPr>
        <w:t xml:space="preserve"> (</w:t>
      </w:r>
      <w:r w:rsidR="00A65AF8" w:rsidRPr="002A5564">
        <w:rPr>
          <w:rFonts w:ascii="Times New Roman" w:hAnsi="Times New Roman"/>
          <w:sz w:val="24"/>
          <w:szCs w:val="24"/>
          <w:lang w:val="lt-LT"/>
        </w:rPr>
        <w:t>meno</w:t>
      </w:r>
      <w:r w:rsidR="006C752A" w:rsidRPr="002A5564">
        <w:rPr>
          <w:rFonts w:ascii="Times New Roman" w:hAnsi="Times New Roman"/>
          <w:sz w:val="24"/>
          <w:szCs w:val="24"/>
          <w:lang w:val="lt-LT"/>
        </w:rPr>
        <w:t>)</w:t>
      </w:r>
      <w:r w:rsidR="00A65AF8" w:rsidRPr="002A5564">
        <w:rPr>
          <w:rFonts w:ascii="Times New Roman" w:hAnsi="Times New Roman"/>
          <w:sz w:val="24"/>
          <w:szCs w:val="24"/>
          <w:lang w:val="lt-LT"/>
        </w:rPr>
        <w:t xml:space="preserve"> veiklai talkinusių asmenų ar organizacijų indėlio nutylėjimas;</w:t>
      </w:r>
    </w:p>
    <w:p w:rsidR="00A65AF8" w:rsidRPr="002A5564" w:rsidRDefault="00F250A0" w:rsidP="007B0162">
      <w:pPr>
        <w:pStyle w:val="ListParagraph"/>
        <w:spacing w:after="0" w:line="360" w:lineRule="auto"/>
        <w:ind w:left="0" w:firstLine="851"/>
        <w:jc w:val="both"/>
        <w:rPr>
          <w:rFonts w:ascii="Times New Roman" w:hAnsi="Times New Roman"/>
          <w:sz w:val="24"/>
          <w:szCs w:val="24"/>
          <w:lang w:val="lt-LT"/>
        </w:rPr>
      </w:pPr>
      <w:r w:rsidRPr="002A5564">
        <w:rPr>
          <w:rFonts w:ascii="Times New Roman" w:hAnsi="Times New Roman"/>
          <w:sz w:val="24"/>
          <w:szCs w:val="24"/>
          <w:lang w:val="lt-LT"/>
        </w:rPr>
        <w:t>4.3.5.</w:t>
      </w:r>
      <w:r w:rsidRPr="002A5564">
        <w:rPr>
          <w:rFonts w:ascii="Times New Roman" w:hAnsi="Times New Roman"/>
          <w:sz w:val="24"/>
          <w:szCs w:val="24"/>
          <w:lang w:val="lt-LT"/>
        </w:rPr>
        <w:tab/>
      </w:r>
      <w:r w:rsidR="00A65AF8" w:rsidRPr="002A5564">
        <w:rPr>
          <w:rFonts w:ascii="Times New Roman" w:hAnsi="Times New Roman"/>
          <w:sz w:val="24"/>
          <w:szCs w:val="24"/>
          <w:lang w:val="lt-LT"/>
        </w:rPr>
        <w:t>sąmoningas gautų duomenų, prieštaraujančių tyrimo hipotezei, nutylėjimas ir/arba sąmoningai klaidinantis informacijos apie tyrimo metodiką pateikimas;</w:t>
      </w:r>
    </w:p>
    <w:p w:rsidR="00A65AF8" w:rsidRPr="002A5564" w:rsidRDefault="00F250A0" w:rsidP="007B0162">
      <w:pPr>
        <w:pStyle w:val="ListParagraph"/>
        <w:spacing w:after="0" w:line="360" w:lineRule="auto"/>
        <w:ind w:left="0" w:firstLine="851"/>
        <w:jc w:val="both"/>
        <w:rPr>
          <w:rFonts w:ascii="Times New Roman" w:hAnsi="Times New Roman"/>
          <w:sz w:val="24"/>
          <w:szCs w:val="24"/>
          <w:lang w:val="lt-LT"/>
        </w:rPr>
      </w:pPr>
      <w:r w:rsidRPr="002A5564">
        <w:rPr>
          <w:rFonts w:ascii="Times New Roman" w:hAnsi="Times New Roman"/>
          <w:sz w:val="24"/>
          <w:szCs w:val="24"/>
          <w:lang w:val="lt-LT"/>
        </w:rPr>
        <w:t>4.3.6.</w:t>
      </w:r>
      <w:r w:rsidRPr="002A5564">
        <w:rPr>
          <w:rFonts w:ascii="Times New Roman" w:hAnsi="Times New Roman"/>
          <w:sz w:val="24"/>
          <w:szCs w:val="24"/>
          <w:lang w:val="lt-LT"/>
        </w:rPr>
        <w:tab/>
      </w:r>
      <w:r w:rsidR="00A65AF8" w:rsidRPr="002A5564">
        <w:rPr>
          <w:rFonts w:ascii="Times New Roman" w:hAnsi="Times New Roman"/>
          <w:sz w:val="24"/>
          <w:szCs w:val="24"/>
          <w:lang w:val="lt-LT"/>
        </w:rPr>
        <w:t>netikslus tyrimo koncepcijos, procedūros, metodų ir duomenų aprašymas, sukuriantis kliūtis patikrinti duomenų patikimumą;</w:t>
      </w:r>
    </w:p>
    <w:p w:rsidR="00A65AF8" w:rsidRPr="002A5564" w:rsidRDefault="00F250A0" w:rsidP="007B0162">
      <w:pPr>
        <w:pStyle w:val="ListParagraph"/>
        <w:spacing w:after="0" w:line="360" w:lineRule="auto"/>
        <w:ind w:left="0" w:firstLine="851"/>
        <w:jc w:val="both"/>
        <w:rPr>
          <w:rFonts w:ascii="Times New Roman" w:hAnsi="Times New Roman"/>
          <w:sz w:val="24"/>
          <w:szCs w:val="24"/>
          <w:lang w:val="lt-LT"/>
        </w:rPr>
      </w:pPr>
      <w:r w:rsidRPr="002A5564">
        <w:rPr>
          <w:rFonts w:ascii="Times New Roman" w:hAnsi="Times New Roman"/>
          <w:sz w:val="24"/>
          <w:szCs w:val="24"/>
          <w:lang w:val="lt-LT"/>
        </w:rPr>
        <w:t>4.3.7.</w:t>
      </w:r>
      <w:r w:rsidRPr="002A5564">
        <w:rPr>
          <w:rFonts w:ascii="Times New Roman" w:hAnsi="Times New Roman"/>
          <w:sz w:val="24"/>
          <w:szCs w:val="24"/>
          <w:lang w:val="lt-LT"/>
        </w:rPr>
        <w:tab/>
      </w:r>
      <w:r w:rsidR="00A65AF8" w:rsidRPr="002A5564">
        <w:rPr>
          <w:rFonts w:ascii="Times New Roman" w:hAnsi="Times New Roman"/>
          <w:sz w:val="24"/>
          <w:szCs w:val="24"/>
          <w:lang w:val="lt-LT"/>
        </w:rPr>
        <w:t>pirminių šaltinių ir publikacijų autorystės nepateikimas;</w:t>
      </w:r>
    </w:p>
    <w:p w:rsidR="00A65AF8" w:rsidRPr="002A5564" w:rsidRDefault="006E4B36" w:rsidP="007B0162">
      <w:pPr>
        <w:pStyle w:val="ListParagraph"/>
        <w:spacing w:after="0" w:line="360" w:lineRule="auto"/>
        <w:ind w:left="0" w:firstLine="851"/>
        <w:jc w:val="both"/>
        <w:rPr>
          <w:rFonts w:ascii="Times New Roman" w:hAnsi="Times New Roman"/>
          <w:sz w:val="24"/>
          <w:szCs w:val="24"/>
          <w:lang w:val="lt-LT"/>
        </w:rPr>
      </w:pPr>
      <w:r w:rsidRPr="002A5564">
        <w:rPr>
          <w:rFonts w:ascii="Times New Roman" w:hAnsi="Times New Roman"/>
          <w:sz w:val="24"/>
          <w:szCs w:val="24"/>
          <w:lang w:val="lt-LT"/>
        </w:rPr>
        <w:t>4.3.8.</w:t>
      </w:r>
      <w:r w:rsidRPr="002A5564">
        <w:rPr>
          <w:rFonts w:ascii="Times New Roman" w:hAnsi="Times New Roman"/>
          <w:sz w:val="24"/>
          <w:szCs w:val="24"/>
          <w:lang w:val="lt-LT"/>
        </w:rPr>
        <w:tab/>
      </w:r>
      <w:r w:rsidR="00A65AF8" w:rsidRPr="002A5564">
        <w:rPr>
          <w:rFonts w:ascii="Times New Roman" w:hAnsi="Times New Roman"/>
          <w:sz w:val="24"/>
          <w:szCs w:val="24"/>
          <w:lang w:val="lt-LT"/>
        </w:rPr>
        <w:t xml:space="preserve">nekorektiškas, tendencingas kitų asmenų, atlikusių </w:t>
      </w:r>
      <w:r w:rsidR="006B2298" w:rsidRPr="002A5564">
        <w:rPr>
          <w:rFonts w:ascii="Times New Roman" w:hAnsi="Times New Roman"/>
          <w:sz w:val="24"/>
          <w:szCs w:val="24"/>
          <w:lang w:val="lt-LT"/>
        </w:rPr>
        <w:t>taikomąją mokslo (</w:t>
      </w:r>
      <w:r w:rsidR="00A65AF8" w:rsidRPr="002A5564">
        <w:rPr>
          <w:rFonts w:ascii="Times New Roman" w:hAnsi="Times New Roman"/>
          <w:sz w:val="24"/>
          <w:szCs w:val="24"/>
          <w:lang w:val="lt-LT"/>
        </w:rPr>
        <w:t>meno</w:t>
      </w:r>
      <w:r w:rsidR="002A5564" w:rsidRPr="002A5564">
        <w:rPr>
          <w:rFonts w:ascii="Times New Roman" w:hAnsi="Times New Roman"/>
          <w:sz w:val="24"/>
          <w:szCs w:val="24"/>
          <w:lang w:val="lt-LT"/>
        </w:rPr>
        <w:t>)</w:t>
      </w:r>
      <w:r w:rsidR="00A65AF8" w:rsidRPr="002A5564">
        <w:rPr>
          <w:rFonts w:ascii="Times New Roman" w:hAnsi="Times New Roman"/>
          <w:sz w:val="24"/>
          <w:szCs w:val="24"/>
          <w:lang w:val="lt-LT"/>
        </w:rPr>
        <w:t xml:space="preserve"> veiklą, kritikavimas ir sąmoningas menkinimas dėl asmeninės antipatijos, konkurencijos, politinių ar kitokių motyvų.</w:t>
      </w:r>
    </w:p>
    <w:p w:rsidR="00A65AF8" w:rsidRPr="000C3EA9" w:rsidRDefault="00A65AF8" w:rsidP="00BD1DBA">
      <w:pPr>
        <w:spacing w:after="0" w:line="360" w:lineRule="auto"/>
        <w:jc w:val="both"/>
        <w:rPr>
          <w:rFonts w:ascii="Times New Roman" w:hAnsi="Times New Roman"/>
          <w:sz w:val="24"/>
          <w:szCs w:val="24"/>
          <w:lang w:val="lt-LT"/>
        </w:rPr>
      </w:pPr>
    </w:p>
    <w:p w:rsidR="00A65AF8" w:rsidRPr="002A5564" w:rsidRDefault="00DE5A73" w:rsidP="00BD1DBA">
      <w:pPr>
        <w:numPr>
          <w:ilvl w:val="0"/>
          <w:numId w:val="18"/>
        </w:numPr>
        <w:spacing w:after="0" w:line="360" w:lineRule="auto"/>
        <w:jc w:val="center"/>
        <w:rPr>
          <w:rFonts w:ascii="Times New Roman" w:hAnsi="Times New Roman"/>
          <w:b/>
          <w:sz w:val="24"/>
          <w:szCs w:val="24"/>
          <w:lang w:val="lt-LT"/>
        </w:rPr>
      </w:pPr>
      <w:r w:rsidRPr="002A5564">
        <w:rPr>
          <w:rFonts w:ascii="Times New Roman" w:hAnsi="Times New Roman"/>
          <w:b/>
          <w:sz w:val="24"/>
          <w:szCs w:val="24"/>
          <w:lang w:val="lt-LT"/>
        </w:rPr>
        <w:t>STUDIJUOJAN</w:t>
      </w:r>
      <w:r w:rsidR="00736FBC" w:rsidRPr="002A5564">
        <w:rPr>
          <w:rFonts w:ascii="Times New Roman" w:hAnsi="Times New Roman"/>
          <w:b/>
          <w:sz w:val="24"/>
          <w:szCs w:val="24"/>
          <w:lang w:val="lt-LT"/>
        </w:rPr>
        <w:t>ČIŲJŲ ETIKOS NORMOS</w:t>
      </w:r>
    </w:p>
    <w:p w:rsidR="00A65AF8" w:rsidRPr="002A5564" w:rsidRDefault="00A303D7" w:rsidP="007B0162">
      <w:pPr>
        <w:pStyle w:val="ListParagraph"/>
        <w:spacing w:after="0" w:line="360" w:lineRule="auto"/>
        <w:ind w:left="0" w:firstLine="851"/>
        <w:jc w:val="both"/>
        <w:rPr>
          <w:rFonts w:ascii="Times New Roman" w:hAnsi="Times New Roman"/>
          <w:sz w:val="24"/>
          <w:szCs w:val="24"/>
          <w:lang w:val="lt-LT"/>
        </w:rPr>
      </w:pPr>
      <w:r w:rsidRPr="002A5564">
        <w:rPr>
          <w:rFonts w:ascii="Times New Roman" w:hAnsi="Times New Roman"/>
          <w:sz w:val="24"/>
          <w:szCs w:val="24"/>
          <w:lang w:val="lt-LT"/>
        </w:rPr>
        <w:t>5.1.</w:t>
      </w:r>
      <w:r w:rsidRPr="002A5564">
        <w:rPr>
          <w:rFonts w:ascii="Times New Roman" w:hAnsi="Times New Roman"/>
          <w:sz w:val="24"/>
          <w:szCs w:val="24"/>
          <w:lang w:val="lt-LT"/>
        </w:rPr>
        <w:tab/>
      </w:r>
      <w:r w:rsidR="00DE5A73" w:rsidRPr="002A5564">
        <w:rPr>
          <w:rFonts w:ascii="Times New Roman" w:hAnsi="Times New Roman"/>
          <w:sz w:val="24"/>
          <w:szCs w:val="24"/>
          <w:lang w:val="lt-LT"/>
        </w:rPr>
        <w:t>Studijuojan</w:t>
      </w:r>
      <w:r w:rsidR="00A65AF8" w:rsidRPr="002A5564">
        <w:rPr>
          <w:rFonts w:ascii="Times New Roman" w:hAnsi="Times New Roman"/>
          <w:sz w:val="24"/>
          <w:szCs w:val="24"/>
          <w:lang w:val="lt-LT"/>
        </w:rPr>
        <w:t>tieji bendruomenės nariai, pripažindami žinojimą, tiesą ir supratimą aukščiausiomis vertybėmis ir tikėdamiesi teisingo savo laimėjimų įvertinimo, įsipareigoja vadovautis akademinio sąžiningumo nuostata. Nuostatą pažeidžia:</w:t>
      </w:r>
    </w:p>
    <w:p w:rsidR="00A65AF8" w:rsidRPr="002A5564" w:rsidRDefault="00A303D7" w:rsidP="007B0162">
      <w:pPr>
        <w:pStyle w:val="ListParagraph"/>
        <w:spacing w:after="0" w:line="360" w:lineRule="auto"/>
        <w:ind w:left="0" w:firstLine="851"/>
        <w:jc w:val="both"/>
        <w:rPr>
          <w:rFonts w:ascii="Times New Roman" w:hAnsi="Times New Roman"/>
          <w:sz w:val="24"/>
          <w:szCs w:val="24"/>
          <w:lang w:val="lt-LT"/>
        </w:rPr>
      </w:pPr>
      <w:r w:rsidRPr="002A5564">
        <w:rPr>
          <w:rFonts w:ascii="Times New Roman" w:hAnsi="Times New Roman"/>
          <w:sz w:val="24"/>
          <w:szCs w:val="24"/>
          <w:lang w:val="lt-LT"/>
        </w:rPr>
        <w:t>5.1.1.</w:t>
      </w:r>
      <w:r w:rsidRPr="002A5564">
        <w:rPr>
          <w:rFonts w:ascii="Times New Roman" w:hAnsi="Times New Roman"/>
          <w:sz w:val="24"/>
          <w:szCs w:val="24"/>
          <w:lang w:val="lt-LT"/>
        </w:rPr>
        <w:tab/>
      </w:r>
      <w:r w:rsidR="00A65AF8" w:rsidRPr="002A5564">
        <w:rPr>
          <w:rFonts w:ascii="Times New Roman" w:hAnsi="Times New Roman"/>
          <w:sz w:val="24"/>
          <w:szCs w:val="24"/>
          <w:lang w:val="lt-LT"/>
        </w:rPr>
        <w:t>nusirašinėjimas n</w:t>
      </w:r>
      <w:r w:rsidR="00736FBC" w:rsidRPr="002A5564">
        <w:rPr>
          <w:rFonts w:ascii="Times New Roman" w:hAnsi="Times New Roman"/>
          <w:sz w:val="24"/>
          <w:szCs w:val="24"/>
          <w:lang w:val="lt-LT"/>
        </w:rPr>
        <w:t xml:space="preserve">uo kitų </w:t>
      </w:r>
      <w:r w:rsidR="00DE5A73" w:rsidRPr="002A5564">
        <w:rPr>
          <w:rFonts w:ascii="Times New Roman" w:hAnsi="Times New Roman"/>
          <w:sz w:val="24"/>
          <w:szCs w:val="24"/>
          <w:lang w:val="lt-LT"/>
        </w:rPr>
        <w:t>studijuojan</w:t>
      </w:r>
      <w:r w:rsidR="00736FBC" w:rsidRPr="002A5564">
        <w:rPr>
          <w:rFonts w:ascii="Times New Roman" w:hAnsi="Times New Roman"/>
          <w:sz w:val="24"/>
          <w:szCs w:val="24"/>
          <w:lang w:val="lt-LT"/>
        </w:rPr>
        <w:t>čiųjų, „paruoštuki</w:t>
      </w:r>
      <w:r w:rsidR="00A65AF8" w:rsidRPr="002A5564">
        <w:rPr>
          <w:rFonts w:ascii="Times New Roman" w:hAnsi="Times New Roman"/>
          <w:sz w:val="24"/>
          <w:szCs w:val="24"/>
          <w:lang w:val="lt-LT"/>
        </w:rPr>
        <w:t>ų“, specialios įrangos ir kitų neleistinų priemonių naudojimas;</w:t>
      </w:r>
    </w:p>
    <w:p w:rsidR="00A65AF8" w:rsidRPr="002A5564" w:rsidRDefault="00A303D7" w:rsidP="007B0162">
      <w:pPr>
        <w:pStyle w:val="ListParagraph"/>
        <w:spacing w:after="0" w:line="360" w:lineRule="auto"/>
        <w:ind w:left="0" w:firstLine="851"/>
        <w:jc w:val="both"/>
        <w:rPr>
          <w:rFonts w:ascii="Times New Roman" w:hAnsi="Times New Roman"/>
          <w:sz w:val="24"/>
          <w:szCs w:val="24"/>
          <w:lang w:val="lt-LT"/>
        </w:rPr>
      </w:pPr>
      <w:r w:rsidRPr="002A5564">
        <w:rPr>
          <w:rFonts w:ascii="Times New Roman" w:hAnsi="Times New Roman"/>
          <w:sz w:val="24"/>
          <w:szCs w:val="24"/>
          <w:lang w:val="lt-LT"/>
        </w:rPr>
        <w:t xml:space="preserve">5.1.2. </w:t>
      </w:r>
      <w:r w:rsidR="00A65AF8" w:rsidRPr="002A5564">
        <w:rPr>
          <w:rFonts w:ascii="Times New Roman" w:hAnsi="Times New Roman"/>
          <w:sz w:val="24"/>
          <w:szCs w:val="24"/>
          <w:lang w:val="lt-LT"/>
        </w:rPr>
        <w:t>naudojimasis kitų studijuojančiųjų darbais arba jų rezultatais;</w:t>
      </w:r>
    </w:p>
    <w:p w:rsidR="00A65AF8" w:rsidRPr="002A5564" w:rsidRDefault="00A303D7" w:rsidP="007B0162">
      <w:pPr>
        <w:pStyle w:val="ListParagraph"/>
        <w:spacing w:after="0" w:line="360" w:lineRule="auto"/>
        <w:ind w:left="0" w:firstLine="851"/>
        <w:jc w:val="both"/>
        <w:rPr>
          <w:rFonts w:ascii="Times New Roman" w:hAnsi="Times New Roman"/>
          <w:sz w:val="24"/>
          <w:szCs w:val="24"/>
          <w:lang w:val="lt-LT"/>
        </w:rPr>
      </w:pPr>
      <w:r w:rsidRPr="002A5564">
        <w:rPr>
          <w:rFonts w:ascii="Times New Roman" w:hAnsi="Times New Roman"/>
          <w:sz w:val="24"/>
          <w:szCs w:val="24"/>
          <w:lang w:val="lt-LT"/>
        </w:rPr>
        <w:t>5.1.3.</w:t>
      </w:r>
      <w:r w:rsidRPr="002A5564">
        <w:rPr>
          <w:rFonts w:ascii="Times New Roman" w:hAnsi="Times New Roman"/>
          <w:sz w:val="24"/>
          <w:szCs w:val="24"/>
          <w:lang w:val="lt-LT"/>
        </w:rPr>
        <w:tab/>
      </w:r>
      <w:r w:rsidR="00A65AF8" w:rsidRPr="002A5564">
        <w:rPr>
          <w:rFonts w:ascii="Times New Roman" w:hAnsi="Times New Roman"/>
          <w:sz w:val="24"/>
          <w:szCs w:val="24"/>
          <w:lang w:val="lt-LT"/>
        </w:rPr>
        <w:t>to paties darbo pateikimas atsiskaitant už kelis dalykus, išskyrus atvejus, kai gaunamas pedagoginio personalo sutikimas;</w:t>
      </w:r>
    </w:p>
    <w:p w:rsidR="00A65AF8" w:rsidRPr="002A5564" w:rsidRDefault="00A303D7" w:rsidP="007B0162">
      <w:pPr>
        <w:pStyle w:val="ListParagraph"/>
        <w:spacing w:after="0" w:line="360" w:lineRule="auto"/>
        <w:ind w:left="0" w:firstLine="851"/>
        <w:jc w:val="both"/>
        <w:rPr>
          <w:rFonts w:ascii="Times New Roman" w:hAnsi="Times New Roman"/>
          <w:sz w:val="24"/>
          <w:szCs w:val="24"/>
          <w:lang w:val="lt-LT"/>
        </w:rPr>
      </w:pPr>
      <w:r w:rsidRPr="002A5564">
        <w:rPr>
          <w:rFonts w:ascii="Times New Roman" w:hAnsi="Times New Roman"/>
          <w:sz w:val="24"/>
          <w:szCs w:val="24"/>
          <w:lang w:val="lt-LT"/>
        </w:rPr>
        <w:t>5.1.4.</w:t>
      </w:r>
      <w:r w:rsidRPr="002A5564">
        <w:rPr>
          <w:rFonts w:ascii="Times New Roman" w:hAnsi="Times New Roman"/>
          <w:sz w:val="24"/>
          <w:szCs w:val="24"/>
          <w:lang w:val="lt-LT"/>
        </w:rPr>
        <w:tab/>
      </w:r>
      <w:r w:rsidR="00A65AF8" w:rsidRPr="002A5564">
        <w:rPr>
          <w:rFonts w:ascii="Times New Roman" w:hAnsi="Times New Roman"/>
          <w:sz w:val="24"/>
          <w:szCs w:val="24"/>
          <w:lang w:val="lt-LT"/>
        </w:rPr>
        <w:t>atsiskaitymas už kitą asmenį;</w:t>
      </w:r>
    </w:p>
    <w:p w:rsidR="00A65AF8" w:rsidRPr="002A5564" w:rsidRDefault="00A303D7" w:rsidP="007B0162">
      <w:pPr>
        <w:pStyle w:val="ListParagraph"/>
        <w:spacing w:after="0" w:line="360" w:lineRule="auto"/>
        <w:ind w:left="0" w:firstLine="851"/>
        <w:jc w:val="both"/>
        <w:rPr>
          <w:rFonts w:ascii="Times New Roman" w:hAnsi="Times New Roman"/>
          <w:sz w:val="24"/>
          <w:szCs w:val="24"/>
          <w:lang w:val="lt-LT"/>
        </w:rPr>
      </w:pPr>
      <w:r w:rsidRPr="002A5564">
        <w:rPr>
          <w:rFonts w:ascii="Times New Roman" w:hAnsi="Times New Roman"/>
          <w:sz w:val="24"/>
          <w:szCs w:val="24"/>
          <w:lang w:val="lt-LT"/>
        </w:rPr>
        <w:t>5.1.5.</w:t>
      </w:r>
      <w:r w:rsidRPr="002A5564">
        <w:rPr>
          <w:rFonts w:ascii="Times New Roman" w:hAnsi="Times New Roman"/>
          <w:sz w:val="24"/>
          <w:szCs w:val="24"/>
          <w:lang w:val="lt-LT"/>
        </w:rPr>
        <w:tab/>
      </w:r>
      <w:r w:rsidR="00A65AF8" w:rsidRPr="002A5564">
        <w:rPr>
          <w:rFonts w:ascii="Times New Roman" w:hAnsi="Times New Roman"/>
          <w:sz w:val="24"/>
          <w:szCs w:val="24"/>
          <w:lang w:val="lt-LT"/>
        </w:rPr>
        <w:t xml:space="preserve"> </w:t>
      </w:r>
      <w:r w:rsidR="0056487A" w:rsidRPr="00E861CC">
        <w:rPr>
          <w:rFonts w:ascii="Times New Roman" w:hAnsi="Times New Roman"/>
          <w:sz w:val="24"/>
          <w:szCs w:val="24"/>
          <w:lang w:val="lt-LT"/>
        </w:rPr>
        <w:t>studijų darbų</w:t>
      </w:r>
      <w:r w:rsidR="0056487A" w:rsidRPr="00EA78B5">
        <w:rPr>
          <w:rFonts w:ascii="Times New Roman" w:hAnsi="Times New Roman"/>
          <w:color w:val="00B050"/>
          <w:sz w:val="24"/>
          <w:szCs w:val="24"/>
          <w:lang w:val="lt-LT"/>
        </w:rPr>
        <w:t xml:space="preserve"> </w:t>
      </w:r>
      <w:r w:rsidR="00A65AF8" w:rsidRPr="002A5564">
        <w:rPr>
          <w:rFonts w:ascii="Times New Roman" w:hAnsi="Times New Roman"/>
          <w:sz w:val="24"/>
          <w:szCs w:val="24"/>
          <w:lang w:val="lt-LT"/>
        </w:rPr>
        <w:t>įvertinimo ištaisymas siekiant gauti geresnį įvertinimą;</w:t>
      </w:r>
    </w:p>
    <w:p w:rsidR="00A65AF8" w:rsidRPr="002A5564" w:rsidRDefault="00A303D7" w:rsidP="007B0162">
      <w:pPr>
        <w:pStyle w:val="ListParagraph"/>
        <w:spacing w:after="0" w:line="360" w:lineRule="auto"/>
        <w:ind w:left="0" w:firstLine="851"/>
        <w:jc w:val="both"/>
        <w:rPr>
          <w:rFonts w:ascii="Times New Roman" w:hAnsi="Times New Roman"/>
          <w:sz w:val="24"/>
          <w:szCs w:val="24"/>
          <w:lang w:val="lt-LT"/>
        </w:rPr>
      </w:pPr>
      <w:r w:rsidRPr="00896B01">
        <w:rPr>
          <w:rFonts w:ascii="Times New Roman" w:hAnsi="Times New Roman"/>
          <w:sz w:val="24"/>
          <w:szCs w:val="24"/>
          <w:lang w:val="lt-LT"/>
        </w:rPr>
        <w:t>5.1.6.</w:t>
      </w:r>
      <w:r w:rsidRPr="00896B01">
        <w:rPr>
          <w:rFonts w:ascii="Times New Roman" w:hAnsi="Times New Roman"/>
          <w:sz w:val="24"/>
          <w:szCs w:val="24"/>
          <w:lang w:val="lt-LT"/>
        </w:rPr>
        <w:tab/>
      </w:r>
      <w:r w:rsidR="00A65AF8" w:rsidRPr="00896B01">
        <w:rPr>
          <w:rFonts w:ascii="Times New Roman" w:hAnsi="Times New Roman"/>
          <w:sz w:val="24"/>
          <w:szCs w:val="24"/>
          <w:lang w:val="lt-LT"/>
        </w:rPr>
        <w:t xml:space="preserve">dėstytojų parašų, pažymių ir </w:t>
      </w:r>
      <w:r w:rsidR="009468E6" w:rsidRPr="00896B01">
        <w:rPr>
          <w:rFonts w:ascii="Times New Roman" w:hAnsi="Times New Roman"/>
          <w:sz w:val="24"/>
          <w:szCs w:val="24"/>
          <w:lang w:val="lt-LT"/>
        </w:rPr>
        <w:t xml:space="preserve">studijų </w:t>
      </w:r>
      <w:r w:rsidR="00A65AF8" w:rsidRPr="00896B01">
        <w:rPr>
          <w:rFonts w:ascii="Times New Roman" w:hAnsi="Times New Roman"/>
          <w:sz w:val="24"/>
          <w:szCs w:val="24"/>
          <w:lang w:val="lt-LT"/>
        </w:rPr>
        <w:t>dokumentų padirbimas;</w:t>
      </w:r>
    </w:p>
    <w:p w:rsidR="00A65AF8" w:rsidRPr="002A5564" w:rsidRDefault="00A303D7" w:rsidP="007B0162">
      <w:pPr>
        <w:pStyle w:val="ListParagraph"/>
        <w:spacing w:after="0" w:line="360" w:lineRule="auto"/>
        <w:ind w:left="0" w:firstLine="851"/>
        <w:jc w:val="both"/>
        <w:rPr>
          <w:rFonts w:ascii="Times New Roman" w:hAnsi="Times New Roman"/>
          <w:sz w:val="24"/>
          <w:szCs w:val="24"/>
          <w:lang w:val="lt-LT"/>
        </w:rPr>
      </w:pPr>
      <w:r w:rsidRPr="002A5564">
        <w:rPr>
          <w:rFonts w:ascii="Times New Roman" w:hAnsi="Times New Roman"/>
          <w:sz w:val="24"/>
          <w:szCs w:val="24"/>
          <w:lang w:val="lt-LT"/>
        </w:rPr>
        <w:t>5.1.7.</w:t>
      </w:r>
      <w:r w:rsidRPr="002A5564">
        <w:rPr>
          <w:rFonts w:ascii="Times New Roman" w:hAnsi="Times New Roman"/>
          <w:sz w:val="24"/>
          <w:szCs w:val="24"/>
          <w:lang w:val="lt-LT"/>
        </w:rPr>
        <w:tab/>
      </w:r>
      <w:r w:rsidR="00A65AF8" w:rsidRPr="002A5564">
        <w:rPr>
          <w:rFonts w:ascii="Times New Roman" w:hAnsi="Times New Roman"/>
          <w:sz w:val="24"/>
          <w:szCs w:val="24"/>
          <w:lang w:val="lt-LT"/>
        </w:rPr>
        <w:t xml:space="preserve">skirtų užduočių </w:t>
      </w:r>
      <w:r w:rsidR="00A65AF8" w:rsidRPr="00E861CC">
        <w:rPr>
          <w:rFonts w:ascii="Times New Roman" w:hAnsi="Times New Roman"/>
          <w:sz w:val="24"/>
          <w:szCs w:val="24"/>
          <w:lang w:val="lt-LT"/>
        </w:rPr>
        <w:t>(</w:t>
      </w:r>
      <w:r w:rsidR="0070157D" w:rsidRPr="00E861CC">
        <w:rPr>
          <w:rFonts w:ascii="Times New Roman" w:hAnsi="Times New Roman"/>
          <w:sz w:val="24"/>
          <w:szCs w:val="24"/>
          <w:lang w:val="lt-LT"/>
        </w:rPr>
        <w:t>savarankiškų darbų, tarpinių atsiskaitymų)</w:t>
      </w:r>
      <w:r w:rsidR="0070157D" w:rsidRPr="0070157D">
        <w:rPr>
          <w:rFonts w:ascii="Times New Roman" w:hAnsi="Times New Roman"/>
          <w:color w:val="00B050"/>
          <w:sz w:val="24"/>
          <w:szCs w:val="24"/>
          <w:lang w:val="lt-LT"/>
        </w:rPr>
        <w:t xml:space="preserve"> </w:t>
      </w:r>
      <w:r w:rsidR="0070157D">
        <w:rPr>
          <w:rFonts w:ascii="Times New Roman" w:hAnsi="Times New Roman"/>
          <w:sz w:val="24"/>
          <w:szCs w:val="24"/>
          <w:lang w:val="lt-LT"/>
        </w:rPr>
        <w:t>rezultatų</w:t>
      </w:r>
      <w:r w:rsidR="00A65AF8" w:rsidRPr="002A5564">
        <w:rPr>
          <w:rFonts w:ascii="Times New Roman" w:hAnsi="Times New Roman"/>
          <w:sz w:val="24"/>
          <w:szCs w:val="24"/>
          <w:lang w:val="lt-LT"/>
        </w:rPr>
        <w:t xml:space="preserve"> padirbimas;</w:t>
      </w:r>
    </w:p>
    <w:p w:rsidR="00A65AF8" w:rsidRPr="002A5564" w:rsidRDefault="00A303D7" w:rsidP="007B0162">
      <w:pPr>
        <w:pStyle w:val="ListParagraph"/>
        <w:spacing w:after="0" w:line="360" w:lineRule="auto"/>
        <w:ind w:left="0" w:firstLine="851"/>
        <w:jc w:val="both"/>
        <w:rPr>
          <w:rFonts w:ascii="Times New Roman" w:hAnsi="Times New Roman"/>
          <w:sz w:val="24"/>
          <w:szCs w:val="24"/>
          <w:lang w:val="lt-LT"/>
        </w:rPr>
      </w:pPr>
      <w:r w:rsidRPr="002A5564">
        <w:rPr>
          <w:rFonts w:ascii="Times New Roman" w:hAnsi="Times New Roman"/>
          <w:sz w:val="24"/>
          <w:szCs w:val="24"/>
          <w:lang w:val="lt-LT"/>
        </w:rPr>
        <w:t>5.1.8.</w:t>
      </w:r>
      <w:r w:rsidRPr="002A5564">
        <w:rPr>
          <w:rFonts w:ascii="Times New Roman" w:hAnsi="Times New Roman"/>
          <w:sz w:val="24"/>
          <w:szCs w:val="24"/>
          <w:lang w:val="lt-LT"/>
        </w:rPr>
        <w:tab/>
      </w:r>
      <w:r w:rsidR="00A65AF8" w:rsidRPr="002A5564">
        <w:rPr>
          <w:rFonts w:ascii="Times New Roman" w:hAnsi="Times New Roman"/>
          <w:sz w:val="24"/>
          <w:szCs w:val="24"/>
          <w:lang w:val="lt-LT"/>
        </w:rPr>
        <w:t>neteisėto atlygio už akademines ir kitas paslaugas siūlymas tiesiogiai ar per kitus asmenis;</w:t>
      </w:r>
    </w:p>
    <w:p w:rsidR="00A65AF8" w:rsidRPr="002A5564" w:rsidRDefault="00A303D7" w:rsidP="007B0162">
      <w:pPr>
        <w:pStyle w:val="ListParagraph"/>
        <w:spacing w:after="0" w:line="360" w:lineRule="auto"/>
        <w:ind w:left="0" w:firstLine="851"/>
        <w:jc w:val="both"/>
        <w:rPr>
          <w:rFonts w:ascii="Times New Roman" w:hAnsi="Times New Roman"/>
          <w:sz w:val="24"/>
          <w:szCs w:val="24"/>
          <w:lang w:val="lt-LT"/>
        </w:rPr>
      </w:pPr>
      <w:r w:rsidRPr="002A5564">
        <w:rPr>
          <w:rFonts w:ascii="Times New Roman" w:hAnsi="Times New Roman"/>
          <w:sz w:val="24"/>
          <w:szCs w:val="24"/>
          <w:lang w:val="lt-LT"/>
        </w:rPr>
        <w:t>5.1.9.</w:t>
      </w:r>
      <w:r w:rsidRPr="002A5564">
        <w:rPr>
          <w:rFonts w:ascii="Times New Roman" w:hAnsi="Times New Roman"/>
          <w:sz w:val="24"/>
          <w:szCs w:val="24"/>
          <w:lang w:val="lt-LT"/>
        </w:rPr>
        <w:tab/>
      </w:r>
      <w:r w:rsidR="00A65AF8" w:rsidRPr="002A5564">
        <w:rPr>
          <w:rFonts w:ascii="Times New Roman" w:hAnsi="Times New Roman"/>
          <w:sz w:val="24"/>
          <w:szCs w:val="24"/>
          <w:lang w:val="lt-LT"/>
        </w:rPr>
        <w:t>svetimo teksto percitavimas ar idėjos perpasakojimas nenurodant tikslaus šaltinio;</w:t>
      </w:r>
    </w:p>
    <w:p w:rsidR="00A65AF8" w:rsidRPr="002A5564" w:rsidRDefault="00A303D7" w:rsidP="007B0162">
      <w:pPr>
        <w:pStyle w:val="ListParagraph"/>
        <w:spacing w:after="0" w:line="360" w:lineRule="auto"/>
        <w:ind w:left="0" w:firstLine="851"/>
        <w:jc w:val="both"/>
        <w:rPr>
          <w:rFonts w:ascii="Times New Roman" w:hAnsi="Times New Roman"/>
          <w:sz w:val="24"/>
          <w:szCs w:val="24"/>
          <w:lang w:val="lt-LT"/>
        </w:rPr>
      </w:pPr>
      <w:r w:rsidRPr="002A5564">
        <w:rPr>
          <w:rFonts w:ascii="Times New Roman" w:hAnsi="Times New Roman"/>
          <w:sz w:val="24"/>
          <w:szCs w:val="24"/>
          <w:lang w:val="lt-LT"/>
        </w:rPr>
        <w:t>5.1.10.</w:t>
      </w:r>
      <w:r w:rsidRPr="002A5564">
        <w:rPr>
          <w:rFonts w:ascii="Times New Roman" w:hAnsi="Times New Roman"/>
          <w:sz w:val="24"/>
          <w:szCs w:val="24"/>
          <w:lang w:val="lt-LT"/>
        </w:rPr>
        <w:tab/>
      </w:r>
      <w:r w:rsidR="00A65AF8" w:rsidRPr="002A5564">
        <w:rPr>
          <w:rFonts w:ascii="Times New Roman" w:hAnsi="Times New Roman"/>
          <w:sz w:val="24"/>
          <w:szCs w:val="24"/>
          <w:lang w:val="lt-LT"/>
        </w:rPr>
        <w:t>pagalbos kitiems asmenims, atliekantiems akademinio nesąžiningumo veiksmus, suteikimas.</w:t>
      </w:r>
    </w:p>
    <w:p w:rsidR="00A65AF8" w:rsidRPr="002A5564" w:rsidRDefault="00A303D7" w:rsidP="007B0162">
      <w:pPr>
        <w:pStyle w:val="ListParagraph"/>
        <w:spacing w:after="0" w:line="360" w:lineRule="auto"/>
        <w:ind w:left="0" w:firstLine="851"/>
        <w:jc w:val="both"/>
        <w:rPr>
          <w:rFonts w:ascii="Times New Roman" w:hAnsi="Times New Roman"/>
          <w:sz w:val="24"/>
          <w:szCs w:val="24"/>
          <w:lang w:val="lt-LT"/>
        </w:rPr>
      </w:pPr>
      <w:r w:rsidRPr="002A5564">
        <w:rPr>
          <w:rFonts w:ascii="Times New Roman" w:hAnsi="Times New Roman"/>
          <w:sz w:val="24"/>
          <w:szCs w:val="24"/>
          <w:lang w:val="lt-LT"/>
        </w:rPr>
        <w:t xml:space="preserve">5.2. </w:t>
      </w:r>
      <w:r w:rsidR="00DE5A73" w:rsidRPr="002A5564">
        <w:rPr>
          <w:rFonts w:ascii="Times New Roman" w:hAnsi="Times New Roman"/>
          <w:sz w:val="24"/>
          <w:szCs w:val="24"/>
          <w:lang w:val="lt-LT"/>
        </w:rPr>
        <w:t>Studijuojan</w:t>
      </w:r>
      <w:r w:rsidR="00A65AF8" w:rsidRPr="002A5564">
        <w:rPr>
          <w:rFonts w:ascii="Times New Roman" w:hAnsi="Times New Roman"/>
          <w:sz w:val="24"/>
          <w:szCs w:val="24"/>
          <w:lang w:val="lt-LT"/>
        </w:rPr>
        <w:t>tiej</w:t>
      </w:r>
      <w:r w:rsidR="002A5564" w:rsidRPr="002A5564">
        <w:rPr>
          <w:rFonts w:ascii="Times New Roman" w:hAnsi="Times New Roman"/>
          <w:sz w:val="24"/>
          <w:szCs w:val="24"/>
          <w:lang w:val="lt-LT"/>
        </w:rPr>
        <w:t>i</w:t>
      </w:r>
      <w:r w:rsidR="00A65AF8" w:rsidRPr="002A5564">
        <w:rPr>
          <w:rFonts w:ascii="Times New Roman" w:hAnsi="Times New Roman"/>
          <w:sz w:val="24"/>
          <w:szCs w:val="24"/>
          <w:lang w:val="lt-LT"/>
        </w:rPr>
        <w:t xml:space="preserve">, bendraudami su kitais Kauno kolegijos bendruomenės nariais, įsipareigoja: </w:t>
      </w:r>
    </w:p>
    <w:p w:rsidR="00A65AF8" w:rsidRPr="000C3EA9" w:rsidRDefault="00A303D7" w:rsidP="007B0162">
      <w:pPr>
        <w:pStyle w:val="ListParagraph"/>
        <w:spacing w:after="0" w:line="360" w:lineRule="auto"/>
        <w:ind w:left="0" w:firstLine="851"/>
        <w:jc w:val="both"/>
        <w:rPr>
          <w:rFonts w:ascii="Times New Roman" w:hAnsi="Times New Roman"/>
          <w:sz w:val="24"/>
          <w:szCs w:val="24"/>
          <w:lang w:val="lt-LT"/>
        </w:rPr>
      </w:pPr>
      <w:r w:rsidRPr="002A5564">
        <w:rPr>
          <w:rFonts w:ascii="Times New Roman" w:hAnsi="Times New Roman"/>
          <w:sz w:val="24"/>
          <w:szCs w:val="24"/>
          <w:lang w:val="lt-LT"/>
        </w:rPr>
        <w:t>5.2.1.</w:t>
      </w:r>
      <w:r w:rsidRPr="002A5564">
        <w:rPr>
          <w:rFonts w:ascii="Times New Roman" w:hAnsi="Times New Roman"/>
          <w:sz w:val="24"/>
          <w:szCs w:val="24"/>
          <w:lang w:val="lt-LT"/>
        </w:rPr>
        <w:tab/>
      </w:r>
      <w:r w:rsidR="00A65AF8" w:rsidRPr="002A5564">
        <w:rPr>
          <w:rFonts w:ascii="Times New Roman" w:hAnsi="Times New Roman"/>
          <w:sz w:val="24"/>
          <w:szCs w:val="24"/>
          <w:lang w:val="lt-LT"/>
        </w:rPr>
        <w:t>gerbti kitų Kolegijos bendruomenės narių nuomonę, pastabas reikšti kore</w:t>
      </w:r>
      <w:r w:rsidR="00A65AF8" w:rsidRPr="000C3EA9">
        <w:rPr>
          <w:rFonts w:ascii="Times New Roman" w:hAnsi="Times New Roman"/>
          <w:sz w:val="24"/>
          <w:szCs w:val="24"/>
          <w:lang w:val="lt-LT"/>
        </w:rPr>
        <w:t>ktiškai;</w:t>
      </w:r>
    </w:p>
    <w:p w:rsidR="00A65AF8" w:rsidRPr="000C3EA9" w:rsidRDefault="00A303D7" w:rsidP="007B0162">
      <w:pPr>
        <w:pStyle w:val="ListParagraph"/>
        <w:spacing w:after="0" w:line="360" w:lineRule="auto"/>
        <w:ind w:left="0" w:firstLine="851"/>
        <w:jc w:val="both"/>
        <w:rPr>
          <w:rFonts w:ascii="Times New Roman" w:hAnsi="Times New Roman"/>
          <w:sz w:val="24"/>
          <w:szCs w:val="24"/>
          <w:lang w:val="lt-LT"/>
        </w:rPr>
      </w:pPr>
      <w:r>
        <w:rPr>
          <w:rFonts w:ascii="Times New Roman" w:hAnsi="Times New Roman"/>
          <w:sz w:val="24"/>
          <w:szCs w:val="24"/>
          <w:lang w:val="lt-LT"/>
        </w:rPr>
        <w:t>5.2.2.</w:t>
      </w:r>
      <w:r>
        <w:rPr>
          <w:rFonts w:ascii="Times New Roman" w:hAnsi="Times New Roman"/>
          <w:sz w:val="24"/>
          <w:szCs w:val="24"/>
          <w:lang w:val="lt-LT"/>
        </w:rPr>
        <w:tab/>
      </w:r>
      <w:r w:rsidR="00A65AF8" w:rsidRPr="000C3EA9">
        <w:rPr>
          <w:rFonts w:ascii="Times New Roman" w:hAnsi="Times New Roman"/>
          <w:sz w:val="24"/>
          <w:szCs w:val="24"/>
          <w:lang w:val="lt-LT"/>
        </w:rPr>
        <w:t xml:space="preserve">tolerantiškai vertinti kitų Kolegijos bendruomenės narių asmenines savybes; </w:t>
      </w:r>
    </w:p>
    <w:p w:rsidR="00A65AF8" w:rsidRPr="000C3EA9" w:rsidRDefault="00A303D7" w:rsidP="007B0162">
      <w:pPr>
        <w:pStyle w:val="ListParagraph"/>
        <w:spacing w:after="0" w:line="360" w:lineRule="auto"/>
        <w:ind w:left="0" w:firstLine="851"/>
        <w:jc w:val="both"/>
        <w:rPr>
          <w:rFonts w:ascii="Times New Roman" w:hAnsi="Times New Roman"/>
          <w:sz w:val="24"/>
          <w:szCs w:val="24"/>
          <w:lang w:val="lt-LT"/>
        </w:rPr>
      </w:pPr>
      <w:r>
        <w:rPr>
          <w:rFonts w:ascii="Times New Roman" w:hAnsi="Times New Roman"/>
          <w:sz w:val="24"/>
          <w:szCs w:val="24"/>
          <w:lang w:val="lt-LT"/>
        </w:rPr>
        <w:t>5.2.3.</w:t>
      </w:r>
      <w:r>
        <w:rPr>
          <w:rFonts w:ascii="Times New Roman" w:hAnsi="Times New Roman"/>
          <w:sz w:val="24"/>
          <w:szCs w:val="24"/>
          <w:lang w:val="lt-LT"/>
        </w:rPr>
        <w:tab/>
      </w:r>
      <w:r w:rsidR="00A65AF8" w:rsidRPr="000C3EA9">
        <w:rPr>
          <w:rFonts w:ascii="Times New Roman" w:hAnsi="Times New Roman"/>
          <w:sz w:val="24"/>
          <w:szCs w:val="24"/>
          <w:lang w:val="lt-LT"/>
        </w:rPr>
        <w:t xml:space="preserve">neaptarinėti konfidencialios informacijos apie kitus Kolegijos bendruomenės </w:t>
      </w:r>
      <w:r w:rsidR="00452E5E" w:rsidRPr="000C3EA9">
        <w:rPr>
          <w:rFonts w:ascii="Times New Roman" w:hAnsi="Times New Roman"/>
          <w:sz w:val="24"/>
          <w:szCs w:val="24"/>
          <w:lang w:val="lt-LT"/>
        </w:rPr>
        <w:t>narius;</w:t>
      </w:r>
    </w:p>
    <w:p w:rsidR="00452E5E" w:rsidRDefault="00A303D7" w:rsidP="007B0162">
      <w:pPr>
        <w:pStyle w:val="ListParagraph"/>
        <w:spacing w:after="0" w:line="360" w:lineRule="auto"/>
        <w:ind w:left="0" w:firstLine="851"/>
        <w:jc w:val="both"/>
        <w:rPr>
          <w:rFonts w:ascii="Times New Roman" w:hAnsi="Times New Roman"/>
          <w:sz w:val="24"/>
          <w:szCs w:val="24"/>
          <w:lang w:val="lt-LT"/>
        </w:rPr>
      </w:pPr>
      <w:r>
        <w:rPr>
          <w:rFonts w:ascii="Times New Roman" w:hAnsi="Times New Roman"/>
          <w:sz w:val="24"/>
          <w:szCs w:val="24"/>
          <w:lang w:val="lt-LT"/>
        </w:rPr>
        <w:t>5.2.4.</w:t>
      </w:r>
      <w:r>
        <w:rPr>
          <w:rFonts w:ascii="Times New Roman" w:hAnsi="Times New Roman"/>
          <w:sz w:val="24"/>
          <w:szCs w:val="24"/>
          <w:lang w:val="lt-LT"/>
        </w:rPr>
        <w:tab/>
      </w:r>
      <w:r w:rsidR="00452E5E" w:rsidRPr="000C3EA9">
        <w:rPr>
          <w:rFonts w:ascii="Times New Roman" w:hAnsi="Times New Roman"/>
          <w:sz w:val="24"/>
          <w:szCs w:val="24"/>
          <w:lang w:val="lt-LT"/>
        </w:rPr>
        <w:t>racionaliai ir atsakingai naudoti Kolegijos išteklius (kompiuterinę ir laboratorijų įrangą, medžiagas, bibliotekų inventorių ir kitus dalykus</w:t>
      </w:r>
      <w:r w:rsidR="00C3070C">
        <w:rPr>
          <w:rFonts w:ascii="Times New Roman" w:hAnsi="Times New Roman"/>
          <w:sz w:val="24"/>
          <w:szCs w:val="24"/>
          <w:lang w:val="lt-LT"/>
        </w:rPr>
        <w:t>)</w:t>
      </w:r>
      <w:r w:rsidR="00452E5E" w:rsidRPr="000C3EA9">
        <w:rPr>
          <w:rFonts w:ascii="Times New Roman" w:hAnsi="Times New Roman"/>
          <w:sz w:val="24"/>
          <w:szCs w:val="24"/>
          <w:lang w:val="lt-LT"/>
        </w:rPr>
        <w:t>.</w:t>
      </w:r>
    </w:p>
    <w:p w:rsidR="00A207D4" w:rsidRPr="000C3EA9" w:rsidRDefault="00A207D4" w:rsidP="00BD1DBA">
      <w:pPr>
        <w:spacing w:after="0" w:line="360" w:lineRule="auto"/>
        <w:ind w:left="2160"/>
        <w:jc w:val="both"/>
        <w:rPr>
          <w:rFonts w:ascii="Times New Roman" w:hAnsi="Times New Roman"/>
          <w:sz w:val="24"/>
          <w:szCs w:val="24"/>
          <w:lang w:val="lt-LT"/>
        </w:rPr>
      </w:pPr>
    </w:p>
    <w:p w:rsidR="003122CD" w:rsidRPr="00B9687B" w:rsidRDefault="003122CD" w:rsidP="003122CD">
      <w:pPr>
        <w:spacing w:after="0" w:line="360" w:lineRule="auto"/>
        <w:jc w:val="center"/>
        <w:rPr>
          <w:rFonts w:ascii="Times New Roman" w:hAnsi="Times New Roman"/>
          <w:b/>
          <w:sz w:val="24"/>
          <w:szCs w:val="24"/>
          <w:lang w:val="lt-LT"/>
        </w:rPr>
      </w:pPr>
      <w:r w:rsidRPr="00B9687B">
        <w:rPr>
          <w:rFonts w:ascii="Times New Roman" w:hAnsi="Times New Roman"/>
          <w:b/>
          <w:sz w:val="24"/>
          <w:szCs w:val="24"/>
          <w:lang w:val="lt-LT"/>
        </w:rPr>
        <w:t xml:space="preserve">6. </w:t>
      </w:r>
      <w:r w:rsidRPr="00B9687B">
        <w:rPr>
          <w:rFonts w:ascii="Times New Roman" w:hAnsi="Times New Roman"/>
          <w:b/>
          <w:caps/>
          <w:sz w:val="24"/>
          <w:szCs w:val="24"/>
          <w:lang w:val="lt-LT"/>
        </w:rPr>
        <w:t>Etikos kodekso taikymas</w:t>
      </w:r>
    </w:p>
    <w:p w:rsidR="003122CD" w:rsidRPr="00B9687B" w:rsidRDefault="009B3759" w:rsidP="007B0162">
      <w:pPr>
        <w:pStyle w:val="ListParagraph"/>
        <w:spacing w:after="0" w:line="360" w:lineRule="auto"/>
        <w:ind w:left="0" w:firstLine="851"/>
        <w:jc w:val="both"/>
        <w:rPr>
          <w:rFonts w:ascii="Times New Roman" w:hAnsi="Times New Roman"/>
          <w:sz w:val="24"/>
          <w:szCs w:val="24"/>
          <w:lang w:val="lt-LT"/>
        </w:rPr>
      </w:pPr>
      <w:r w:rsidRPr="00B9687B">
        <w:rPr>
          <w:rFonts w:ascii="Times New Roman" w:hAnsi="Times New Roman"/>
          <w:sz w:val="24"/>
          <w:szCs w:val="24"/>
          <w:lang w:val="lt-LT"/>
        </w:rPr>
        <w:t>6.1.</w:t>
      </w:r>
      <w:r w:rsidRPr="00B9687B">
        <w:rPr>
          <w:rFonts w:ascii="Times New Roman" w:hAnsi="Times New Roman"/>
          <w:sz w:val="24"/>
          <w:szCs w:val="24"/>
          <w:lang w:val="lt-LT"/>
        </w:rPr>
        <w:tab/>
      </w:r>
      <w:r w:rsidR="003122CD" w:rsidRPr="00B9687B">
        <w:rPr>
          <w:rFonts w:ascii="Times New Roman" w:hAnsi="Times New Roman"/>
          <w:sz w:val="24"/>
          <w:szCs w:val="24"/>
          <w:lang w:val="lt-LT"/>
        </w:rPr>
        <w:t xml:space="preserve">Kiekvienas </w:t>
      </w:r>
      <w:r w:rsidR="00A303D7" w:rsidRPr="00B9687B">
        <w:rPr>
          <w:rFonts w:ascii="Times New Roman" w:hAnsi="Times New Roman"/>
          <w:sz w:val="24"/>
          <w:szCs w:val="24"/>
          <w:lang w:val="lt-LT"/>
        </w:rPr>
        <w:t>K</w:t>
      </w:r>
      <w:r w:rsidR="003122CD" w:rsidRPr="00B9687B">
        <w:rPr>
          <w:rFonts w:ascii="Times New Roman" w:hAnsi="Times New Roman"/>
          <w:sz w:val="24"/>
          <w:szCs w:val="24"/>
          <w:lang w:val="lt-LT"/>
        </w:rPr>
        <w:t xml:space="preserve">olegijos bendruomenės narys pats įsipareigoja laikytis šio </w:t>
      </w:r>
      <w:r w:rsidR="00A303D7" w:rsidRPr="00B9687B">
        <w:rPr>
          <w:rFonts w:ascii="Times New Roman" w:hAnsi="Times New Roman"/>
          <w:sz w:val="24"/>
          <w:szCs w:val="24"/>
          <w:lang w:val="lt-LT"/>
        </w:rPr>
        <w:t>Etikos k</w:t>
      </w:r>
      <w:r w:rsidR="003122CD" w:rsidRPr="00B9687B">
        <w:rPr>
          <w:rFonts w:ascii="Times New Roman" w:hAnsi="Times New Roman"/>
          <w:sz w:val="24"/>
          <w:szCs w:val="24"/>
          <w:lang w:val="lt-LT"/>
        </w:rPr>
        <w:t>odekso nuostatų ir netoleruoti jo pažeidimų.</w:t>
      </w:r>
    </w:p>
    <w:p w:rsidR="003122CD" w:rsidRPr="00B9687B" w:rsidRDefault="009B3759" w:rsidP="007B0162">
      <w:pPr>
        <w:pStyle w:val="ListParagraph"/>
        <w:spacing w:after="0" w:line="360" w:lineRule="auto"/>
        <w:ind w:left="0" w:firstLine="851"/>
        <w:jc w:val="both"/>
        <w:rPr>
          <w:rFonts w:ascii="Times New Roman" w:hAnsi="Times New Roman"/>
          <w:sz w:val="24"/>
          <w:szCs w:val="24"/>
          <w:lang w:val="lt-LT"/>
        </w:rPr>
      </w:pPr>
      <w:r w:rsidRPr="00B9687B">
        <w:rPr>
          <w:rFonts w:ascii="Times New Roman" w:hAnsi="Times New Roman"/>
          <w:sz w:val="24"/>
          <w:szCs w:val="24"/>
          <w:lang w:val="lt-LT"/>
        </w:rPr>
        <w:t>6.2.</w:t>
      </w:r>
      <w:r w:rsidRPr="00B9687B">
        <w:rPr>
          <w:rFonts w:ascii="Times New Roman" w:hAnsi="Times New Roman"/>
          <w:sz w:val="24"/>
          <w:szCs w:val="24"/>
          <w:lang w:val="lt-LT"/>
        </w:rPr>
        <w:tab/>
      </w:r>
      <w:r w:rsidR="003122CD" w:rsidRPr="00B9687B">
        <w:rPr>
          <w:rFonts w:ascii="Times New Roman" w:hAnsi="Times New Roman"/>
          <w:sz w:val="24"/>
          <w:szCs w:val="24"/>
          <w:lang w:val="lt-LT"/>
        </w:rPr>
        <w:t xml:space="preserve">Kolegijos </w:t>
      </w:r>
      <w:r w:rsidR="00A303D7" w:rsidRPr="00B9687B">
        <w:rPr>
          <w:rFonts w:ascii="Times New Roman" w:hAnsi="Times New Roman"/>
          <w:sz w:val="24"/>
          <w:szCs w:val="24"/>
          <w:lang w:val="lt-LT"/>
        </w:rPr>
        <w:t>E</w:t>
      </w:r>
      <w:r w:rsidR="003122CD" w:rsidRPr="00B9687B">
        <w:rPr>
          <w:rFonts w:ascii="Times New Roman" w:hAnsi="Times New Roman"/>
          <w:sz w:val="24"/>
          <w:szCs w:val="24"/>
          <w:lang w:val="lt-LT"/>
        </w:rPr>
        <w:t xml:space="preserve">tikos kodekso pažeidimo atvejus nagrinėja </w:t>
      </w:r>
      <w:r w:rsidR="00043818" w:rsidRPr="00B9687B">
        <w:rPr>
          <w:rFonts w:ascii="Times New Roman" w:hAnsi="Times New Roman"/>
          <w:sz w:val="24"/>
          <w:szCs w:val="24"/>
          <w:lang w:val="lt-LT"/>
        </w:rPr>
        <w:t>Etikos komitetas, kurio</w:t>
      </w:r>
      <w:r w:rsidR="003122CD" w:rsidRPr="00B9687B">
        <w:rPr>
          <w:rFonts w:ascii="Times New Roman" w:hAnsi="Times New Roman"/>
          <w:sz w:val="24"/>
          <w:szCs w:val="24"/>
          <w:lang w:val="lt-LT"/>
        </w:rPr>
        <w:t xml:space="preserve"> sudėtį tvirtina </w:t>
      </w:r>
      <w:r w:rsidR="00A303D7" w:rsidRPr="00B9687B">
        <w:rPr>
          <w:rFonts w:ascii="Times New Roman" w:hAnsi="Times New Roman"/>
          <w:sz w:val="24"/>
          <w:szCs w:val="24"/>
          <w:lang w:val="lt-LT"/>
        </w:rPr>
        <w:t xml:space="preserve">Kauno kolegijos </w:t>
      </w:r>
      <w:r w:rsidR="003122CD" w:rsidRPr="00B9687B">
        <w:rPr>
          <w:rFonts w:ascii="Times New Roman" w:hAnsi="Times New Roman"/>
          <w:sz w:val="24"/>
          <w:szCs w:val="24"/>
          <w:lang w:val="lt-LT"/>
        </w:rPr>
        <w:t xml:space="preserve">direktorius. </w:t>
      </w:r>
      <w:r w:rsidR="00043818" w:rsidRPr="00B9687B">
        <w:rPr>
          <w:rFonts w:ascii="Times New Roman" w:hAnsi="Times New Roman"/>
          <w:sz w:val="24"/>
          <w:szCs w:val="24"/>
          <w:lang w:val="lt-LT"/>
        </w:rPr>
        <w:t>Etikos komiteto</w:t>
      </w:r>
      <w:r w:rsidR="004B6727" w:rsidRPr="00B9687B">
        <w:rPr>
          <w:rFonts w:ascii="Times New Roman" w:hAnsi="Times New Roman"/>
          <w:sz w:val="24"/>
          <w:szCs w:val="24"/>
          <w:lang w:val="lt-LT"/>
        </w:rPr>
        <w:t xml:space="preserve"> </w:t>
      </w:r>
      <w:r w:rsidR="003122CD" w:rsidRPr="00B9687B">
        <w:rPr>
          <w:rFonts w:ascii="Times New Roman" w:hAnsi="Times New Roman"/>
          <w:sz w:val="24"/>
          <w:szCs w:val="24"/>
          <w:lang w:val="lt-LT"/>
        </w:rPr>
        <w:t xml:space="preserve">veiklą reglamentuoja </w:t>
      </w:r>
      <w:r w:rsidR="00C3070C" w:rsidRPr="00B9687B">
        <w:rPr>
          <w:rFonts w:ascii="Times New Roman" w:hAnsi="Times New Roman"/>
          <w:sz w:val="24"/>
          <w:szCs w:val="24"/>
          <w:lang w:val="lt-LT"/>
        </w:rPr>
        <w:t xml:space="preserve">Kauno kolegijos Statutas, </w:t>
      </w:r>
      <w:r w:rsidR="003122CD" w:rsidRPr="00B9687B">
        <w:rPr>
          <w:rFonts w:ascii="Times New Roman" w:hAnsi="Times New Roman"/>
          <w:sz w:val="24"/>
          <w:szCs w:val="24"/>
          <w:lang w:val="lt-LT"/>
        </w:rPr>
        <w:t xml:space="preserve">šis </w:t>
      </w:r>
      <w:r w:rsidR="00A303D7" w:rsidRPr="00B9687B">
        <w:rPr>
          <w:rFonts w:ascii="Times New Roman" w:hAnsi="Times New Roman"/>
          <w:sz w:val="24"/>
          <w:szCs w:val="24"/>
          <w:lang w:val="lt-LT"/>
        </w:rPr>
        <w:t xml:space="preserve">Etikos </w:t>
      </w:r>
      <w:r w:rsidR="003122CD" w:rsidRPr="00B9687B">
        <w:rPr>
          <w:rFonts w:ascii="Times New Roman" w:hAnsi="Times New Roman"/>
          <w:sz w:val="24"/>
          <w:szCs w:val="24"/>
          <w:lang w:val="lt-LT"/>
        </w:rPr>
        <w:t xml:space="preserve">kodeksas ir </w:t>
      </w:r>
      <w:r w:rsidR="00043818" w:rsidRPr="00B9687B">
        <w:rPr>
          <w:rFonts w:ascii="Times New Roman" w:hAnsi="Times New Roman"/>
          <w:sz w:val="24"/>
          <w:szCs w:val="24"/>
          <w:lang w:val="lt-LT"/>
        </w:rPr>
        <w:t>Etikos komiteto</w:t>
      </w:r>
      <w:r w:rsidR="004B6727" w:rsidRPr="00B9687B">
        <w:rPr>
          <w:rFonts w:ascii="Times New Roman" w:hAnsi="Times New Roman"/>
          <w:sz w:val="24"/>
          <w:szCs w:val="24"/>
          <w:lang w:val="lt-LT"/>
        </w:rPr>
        <w:t xml:space="preserve"> </w:t>
      </w:r>
      <w:r w:rsidR="003122CD" w:rsidRPr="00B9687B">
        <w:rPr>
          <w:rFonts w:ascii="Times New Roman" w:hAnsi="Times New Roman"/>
          <w:sz w:val="24"/>
          <w:szCs w:val="24"/>
          <w:lang w:val="lt-LT"/>
        </w:rPr>
        <w:t>veiklos nuostatai.</w:t>
      </w:r>
    </w:p>
    <w:p w:rsidR="002A5564" w:rsidRPr="00B9687B" w:rsidRDefault="002A5564" w:rsidP="007B0162">
      <w:pPr>
        <w:pStyle w:val="ListParagraph"/>
        <w:spacing w:after="0" w:line="360" w:lineRule="auto"/>
        <w:ind w:left="0" w:firstLine="851"/>
        <w:jc w:val="both"/>
        <w:rPr>
          <w:rFonts w:ascii="Times New Roman" w:hAnsi="Times New Roman"/>
          <w:sz w:val="24"/>
          <w:szCs w:val="24"/>
          <w:lang w:val="lt-LT"/>
        </w:rPr>
      </w:pPr>
      <w:r w:rsidRPr="00B9687B">
        <w:rPr>
          <w:rFonts w:ascii="Times New Roman" w:hAnsi="Times New Roman"/>
          <w:sz w:val="24"/>
          <w:szCs w:val="24"/>
          <w:lang w:val="lt-LT"/>
        </w:rPr>
        <w:t xml:space="preserve">6.3. </w:t>
      </w:r>
      <w:r w:rsidR="0070157D">
        <w:rPr>
          <w:rFonts w:ascii="Times New Roman" w:hAnsi="Times New Roman"/>
          <w:sz w:val="24"/>
          <w:szCs w:val="24"/>
          <w:lang w:val="lt-LT"/>
        </w:rPr>
        <w:t xml:space="preserve">    </w:t>
      </w:r>
      <w:r w:rsidRPr="00B9687B">
        <w:rPr>
          <w:rFonts w:ascii="Times New Roman" w:hAnsi="Times New Roman"/>
          <w:sz w:val="24"/>
          <w:szCs w:val="24"/>
          <w:lang w:val="lt-LT"/>
        </w:rPr>
        <w:t>Etikos komitetą sudaro 7 nariai, į kurį 4 narius deleguoja Kauno kolegijos Akademinė taryba, 2 narius – Kauno kolegijos Studentų atstovybė, 1 narį – Kauno kolegijos darbuotojų profesinė sąjunga. Etiko</w:t>
      </w:r>
      <w:r w:rsidR="002F3E35">
        <w:rPr>
          <w:rFonts w:ascii="Times New Roman" w:hAnsi="Times New Roman"/>
          <w:sz w:val="24"/>
          <w:szCs w:val="24"/>
          <w:lang w:val="lt-LT"/>
        </w:rPr>
        <w:t>s</w:t>
      </w:r>
      <w:r w:rsidRPr="00B9687B">
        <w:rPr>
          <w:rFonts w:ascii="Times New Roman" w:hAnsi="Times New Roman"/>
          <w:sz w:val="24"/>
          <w:szCs w:val="24"/>
          <w:lang w:val="lt-LT"/>
        </w:rPr>
        <w:t xml:space="preserve"> komiteto veiklos kadencija – 3 metai.</w:t>
      </w:r>
    </w:p>
    <w:p w:rsidR="003122CD" w:rsidRPr="00B9687B" w:rsidRDefault="003122CD" w:rsidP="007B0162">
      <w:pPr>
        <w:pStyle w:val="ListParagraph"/>
        <w:spacing w:after="0" w:line="360" w:lineRule="auto"/>
        <w:ind w:left="0" w:firstLine="851"/>
        <w:jc w:val="both"/>
        <w:rPr>
          <w:rFonts w:ascii="Times New Roman" w:hAnsi="Times New Roman"/>
          <w:sz w:val="24"/>
          <w:szCs w:val="24"/>
          <w:lang w:val="lt-LT"/>
        </w:rPr>
      </w:pPr>
      <w:r w:rsidRPr="00B9687B">
        <w:rPr>
          <w:rFonts w:ascii="Times New Roman" w:hAnsi="Times New Roman"/>
          <w:sz w:val="24"/>
          <w:szCs w:val="24"/>
          <w:lang w:val="lt-LT"/>
        </w:rPr>
        <w:t>6</w:t>
      </w:r>
      <w:r w:rsidR="00E8528E" w:rsidRPr="00B9687B">
        <w:rPr>
          <w:rFonts w:ascii="Times New Roman" w:hAnsi="Times New Roman"/>
          <w:sz w:val="24"/>
          <w:szCs w:val="24"/>
          <w:lang w:val="lt-LT"/>
        </w:rPr>
        <w:t>.4</w:t>
      </w:r>
      <w:r w:rsidR="009B3759" w:rsidRPr="00B9687B">
        <w:rPr>
          <w:rFonts w:ascii="Times New Roman" w:hAnsi="Times New Roman"/>
          <w:sz w:val="24"/>
          <w:szCs w:val="24"/>
          <w:lang w:val="lt-LT"/>
        </w:rPr>
        <w:t>.</w:t>
      </w:r>
      <w:r w:rsidR="009B3759" w:rsidRPr="00B9687B">
        <w:rPr>
          <w:rFonts w:ascii="Times New Roman" w:hAnsi="Times New Roman"/>
          <w:sz w:val="24"/>
          <w:szCs w:val="24"/>
          <w:lang w:val="lt-LT"/>
        </w:rPr>
        <w:tab/>
      </w:r>
      <w:r w:rsidRPr="00B9687B">
        <w:rPr>
          <w:rFonts w:ascii="Times New Roman" w:hAnsi="Times New Roman"/>
          <w:sz w:val="24"/>
          <w:szCs w:val="24"/>
          <w:lang w:val="lt-LT"/>
        </w:rPr>
        <w:t xml:space="preserve">Apie </w:t>
      </w:r>
      <w:r w:rsidR="00A303D7" w:rsidRPr="00B9687B">
        <w:rPr>
          <w:rFonts w:ascii="Times New Roman" w:hAnsi="Times New Roman"/>
          <w:sz w:val="24"/>
          <w:szCs w:val="24"/>
          <w:lang w:val="lt-LT"/>
        </w:rPr>
        <w:t>K</w:t>
      </w:r>
      <w:r w:rsidRPr="00B9687B">
        <w:rPr>
          <w:rFonts w:ascii="Times New Roman" w:hAnsi="Times New Roman"/>
          <w:sz w:val="24"/>
          <w:szCs w:val="24"/>
          <w:lang w:val="lt-LT"/>
        </w:rPr>
        <w:t xml:space="preserve">olegijos </w:t>
      </w:r>
      <w:r w:rsidR="00A303D7" w:rsidRPr="00B9687B">
        <w:rPr>
          <w:rFonts w:ascii="Times New Roman" w:hAnsi="Times New Roman"/>
          <w:sz w:val="24"/>
          <w:szCs w:val="24"/>
          <w:lang w:val="lt-LT"/>
        </w:rPr>
        <w:t>E</w:t>
      </w:r>
      <w:r w:rsidRPr="00B9687B">
        <w:rPr>
          <w:rFonts w:ascii="Times New Roman" w:hAnsi="Times New Roman"/>
          <w:sz w:val="24"/>
          <w:szCs w:val="24"/>
          <w:lang w:val="lt-LT"/>
        </w:rPr>
        <w:t xml:space="preserve">tikos kodekso pažeidimus </w:t>
      </w:r>
      <w:r w:rsidR="00A303D7" w:rsidRPr="00B9687B">
        <w:rPr>
          <w:rFonts w:ascii="Times New Roman" w:hAnsi="Times New Roman"/>
          <w:sz w:val="24"/>
          <w:szCs w:val="24"/>
          <w:lang w:val="lt-LT"/>
        </w:rPr>
        <w:t>K</w:t>
      </w:r>
      <w:r w:rsidRPr="00B9687B">
        <w:rPr>
          <w:rFonts w:ascii="Times New Roman" w:hAnsi="Times New Roman"/>
          <w:sz w:val="24"/>
          <w:szCs w:val="24"/>
          <w:lang w:val="lt-LT"/>
        </w:rPr>
        <w:t xml:space="preserve">olegijos bendruomenės nariai raštu praneša </w:t>
      </w:r>
      <w:r w:rsidR="00043818" w:rsidRPr="00B9687B">
        <w:rPr>
          <w:rFonts w:ascii="Times New Roman" w:hAnsi="Times New Roman"/>
          <w:sz w:val="24"/>
          <w:szCs w:val="24"/>
          <w:lang w:val="lt-LT"/>
        </w:rPr>
        <w:t xml:space="preserve">Etikos komitetui. </w:t>
      </w:r>
      <w:r w:rsidRPr="00B9687B">
        <w:rPr>
          <w:rFonts w:ascii="Times New Roman" w:hAnsi="Times New Roman"/>
          <w:sz w:val="24"/>
          <w:szCs w:val="24"/>
          <w:lang w:val="lt-LT"/>
        </w:rPr>
        <w:t xml:space="preserve">Anoniminiai pranešimai nenagrinėjami. Pranešimai apie </w:t>
      </w:r>
      <w:r w:rsidR="00A303D7" w:rsidRPr="00B9687B">
        <w:rPr>
          <w:rFonts w:ascii="Times New Roman" w:hAnsi="Times New Roman"/>
          <w:sz w:val="24"/>
          <w:szCs w:val="24"/>
          <w:lang w:val="lt-LT"/>
        </w:rPr>
        <w:t>E</w:t>
      </w:r>
      <w:r w:rsidRPr="00B9687B">
        <w:rPr>
          <w:rFonts w:ascii="Times New Roman" w:hAnsi="Times New Roman"/>
          <w:sz w:val="24"/>
          <w:szCs w:val="24"/>
          <w:lang w:val="lt-LT"/>
        </w:rPr>
        <w:t xml:space="preserve">tikos kodekso pažeidimus yra konfidenciali informacija, todėl </w:t>
      </w:r>
      <w:r w:rsidR="00043818" w:rsidRPr="00B9687B">
        <w:rPr>
          <w:rFonts w:ascii="Times New Roman" w:hAnsi="Times New Roman"/>
          <w:sz w:val="24"/>
          <w:szCs w:val="24"/>
          <w:lang w:val="lt-LT"/>
        </w:rPr>
        <w:t>Etikos komitetas</w:t>
      </w:r>
      <w:r w:rsidR="004B6727" w:rsidRPr="00B9687B">
        <w:rPr>
          <w:rFonts w:ascii="Times New Roman" w:hAnsi="Times New Roman"/>
          <w:sz w:val="24"/>
          <w:szCs w:val="24"/>
          <w:lang w:val="lt-LT"/>
        </w:rPr>
        <w:t xml:space="preserve"> </w:t>
      </w:r>
      <w:r w:rsidRPr="00B9687B">
        <w:rPr>
          <w:rFonts w:ascii="Times New Roman" w:hAnsi="Times New Roman"/>
          <w:sz w:val="24"/>
          <w:szCs w:val="24"/>
          <w:lang w:val="lt-LT"/>
        </w:rPr>
        <w:t>turi užtikrinti, kad informacija apie pranešimą pat</w:t>
      </w:r>
      <w:r w:rsidR="00933B66">
        <w:rPr>
          <w:rFonts w:ascii="Times New Roman" w:hAnsi="Times New Roman"/>
          <w:sz w:val="24"/>
          <w:szCs w:val="24"/>
          <w:lang w:val="lt-LT"/>
        </w:rPr>
        <w:t>eikusį asmenį nebūtų paviešinta asmenims, nesusijusiems su Etikos komiteto veikla.</w:t>
      </w:r>
    </w:p>
    <w:p w:rsidR="003122CD" w:rsidRPr="00B9687B" w:rsidRDefault="00E8528E" w:rsidP="007B0162">
      <w:pPr>
        <w:pStyle w:val="ListParagraph"/>
        <w:spacing w:after="0" w:line="360" w:lineRule="auto"/>
        <w:ind w:left="0" w:firstLine="851"/>
        <w:jc w:val="both"/>
        <w:rPr>
          <w:rFonts w:ascii="Times New Roman" w:hAnsi="Times New Roman"/>
          <w:sz w:val="24"/>
          <w:szCs w:val="24"/>
          <w:lang w:val="lt-LT"/>
        </w:rPr>
      </w:pPr>
      <w:r w:rsidRPr="00B9687B">
        <w:rPr>
          <w:rFonts w:ascii="Times New Roman" w:hAnsi="Times New Roman"/>
          <w:sz w:val="24"/>
          <w:szCs w:val="24"/>
          <w:lang w:val="lt-LT"/>
        </w:rPr>
        <w:t>6.5</w:t>
      </w:r>
      <w:r w:rsidR="009B3759" w:rsidRPr="00B9687B">
        <w:rPr>
          <w:rFonts w:ascii="Times New Roman" w:hAnsi="Times New Roman"/>
          <w:sz w:val="24"/>
          <w:szCs w:val="24"/>
          <w:lang w:val="lt-LT"/>
        </w:rPr>
        <w:t>.</w:t>
      </w:r>
      <w:r w:rsidR="009B3759" w:rsidRPr="00B9687B">
        <w:rPr>
          <w:rFonts w:ascii="Times New Roman" w:hAnsi="Times New Roman"/>
          <w:sz w:val="24"/>
          <w:szCs w:val="24"/>
          <w:lang w:val="lt-LT"/>
        </w:rPr>
        <w:tab/>
      </w:r>
      <w:r w:rsidR="00043818" w:rsidRPr="00B9687B">
        <w:rPr>
          <w:rFonts w:ascii="Times New Roman" w:hAnsi="Times New Roman"/>
          <w:sz w:val="24"/>
          <w:szCs w:val="24"/>
          <w:lang w:val="lt-LT"/>
        </w:rPr>
        <w:t>Etikos komi</w:t>
      </w:r>
      <w:r w:rsidR="002A5564" w:rsidRPr="00B9687B">
        <w:rPr>
          <w:rFonts w:ascii="Times New Roman" w:hAnsi="Times New Roman"/>
          <w:sz w:val="24"/>
          <w:szCs w:val="24"/>
          <w:lang w:val="lt-LT"/>
        </w:rPr>
        <w:t>t</w:t>
      </w:r>
      <w:r w:rsidR="00043818" w:rsidRPr="00B9687B">
        <w:rPr>
          <w:rFonts w:ascii="Times New Roman" w:hAnsi="Times New Roman"/>
          <w:sz w:val="24"/>
          <w:szCs w:val="24"/>
          <w:lang w:val="lt-LT"/>
        </w:rPr>
        <w:t>etas, gavęs</w:t>
      </w:r>
      <w:r w:rsidR="003122CD" w:rsidRPr="00B9687B">
        <w:rPr>
          <w:rFonts w:ascii="Times New Roman" w:hAnsi="Times New Roman"/>
          <w:sz w:val="24"/>
          <w:szCs w:val="24"/>
          <w:lang w:val="lt-LT"/>
        </w:rPr>
        <w:t xml:space="preserve"> raštišką pranešimą apie </w:t>
      </w:r>
      <w:r w:rsidR="00A303D7" w:rsidRPr="00B9687B">
        <w:rPr>
          <w:rFonts w:ascii="Times New Roman" w:hAnsi="Times New Roman"/>
          <w:sz w:val="24"/>
          <w:szCs w:val="24"/>
          <w:lang w:val="lt-LT"/>
        </w:rPr>
        <w:t>E</w:t>
      </w:r>
      <w:r w:rsidR="003122CD" w:rsidRPr="00B9687B">
        <w:rPr>
          <w:rFonts w:ascii="Times New Roman" w:hAnsi="Times New Roman"/>
          <w:sz w:val="24"/>
          <w:szCs w:val="24"/>
          <w:lang w:val="lt-LT"/>
        </w:rPr>
        <w:t xml:space="preserve">tikos </w:t>
      </w:r>
      <w:r w:rsidR="00043818" w:rsidRPr="00B9687B">
        <w:rPr>
          <w:rFonts w:ascii="Times New Roman" w:hAnsi="Times New Roman"/>
          <w:sz w:val="24"/>
          <w:szCs w:val="24"/>
          <w:lang w:val="lt-LT"/>
        </w:rPr>
        <w:t>kodekso pažeidimus ir nustatęs</w:t>
      </w:r>
      <w:r w:rsidR="003122CD" w:rsidRPr="00B9687B">
        <w:rPr>
          <w:rFonts w:ascii="Times New Roman" w:hAnsi="Times New Roman"/>
          <w:sz w:val="24"/>
          <w:szCs w:val="24"/>
          <w:lang w:val="lt-LT"/>
        </w:rPr>
        <w:t xml:space="preserve"> etikos pažeidimą, priima sprendimą ir </w:t>
      </w:r>
      <w:r w:rsidRPr="00B9687B">
        <w:rPr>
          <w:rFonts w:ascii="Times New Roman" w:hAnsi="Times New Roman"/>
          <w:sz w:val="24"/>
          <w:szCs w:val="24"/>
          <w:lang w:val="lt-LT"/>
        </w:rPr>
        <w:t xml:space="preserve">per </w:t>
      </w:r>
      <w:r w:rsidR="002A5564" w:rsidRPr="00B9687B">
        <w:rPr>
          <w:rFonts w:ascii="Times New Roman" w:hAnsi="Times New Roman"/>
          <w:sz w:val="24"/>
          <w:szCs w:val="24"/>
          <w:lang w:val="lt-LT"/>
        </w:rPr>
        <w:t xml:space="preserve">Etikos komiteto veiklos nuostatuose </w:t>
      </w:r>
      <w:r w:rsidRPr="00B9687B">
        <w:rPr>
          <w:rFonts w:ascii="Times New Roman" w:hAnsi="Times New Roman"/>
          <w:sz w:val="24"/>
          <w:szCs w:val="24"/>
          <w:lang w:val="lt-LT"/>
        </w:rPr>
        <w:t>nustatytą laikotarpį</w:t>
      </w:r>
      <w:r w:rsidR="003122CD" w:rsidRPr="00B9687B">
        <w:rPr>
          <w:rFonts w:ascii="Times New Roman" w:hAnsi="Times New Roman"/>
          <w:sz w:val="24"/>
          <w:szCs w:val="24"/>
          <w:lang w:val="lt-LT"/>
        </w:rPr>
        <w:t xml:space="preserve"> apie jį informuoja </w:t>
      </w:r>
      <w:r w:rsidR="00A303D7" w:rsidRPr="00B9687B">
        <w:rPr>
          <w:rFonts w:ascii="Times New Roman" w:hAnsi="Times New Roman"/>
          <w:sz w:val="24"/>
          <w:szCs w:val="24"/>
          <w:lang w:val="lt-LT"/>
        </w:rPr>
        <w:t>K</w:t>
      </w:r>
      <w:r w:rsidR="003122CD" w:rsidRPr="00B9687B">
        <w:rPr>
          <w:rFonts w:ascii="Times New Roman" w:hAnsi="Times New Roman"/>
          <w:sz w:val="24"/>
          <w:szCs w:val="24"/>
          <w:lang w:val="lt-LT"/>
        </w:rPr>
        <w:t xml:space="preserve">olegijos vadovybę, pranešimą pateikusį asmenį ir </w:t>
      </w:r>
      <w:r w:rsidR="00A303D7" w:rsidRPr="00B9687B">
        <w:rPr>
          <w:rFonts w:ascii="Times New Roman" w:hAnsi="Times New Roman"/>
          <w:sz w:val="24"/>
          <w:szCs w:val="24"/>
          <w:lang w:val="lt-LT"/>
        </w:rPr>
        <w:t>E</w:t>
      </w:r>
      <w:r w:rsidR="003122CD" w:rsidRPr="00B9687B">
        <w:rPr>
          <w:rFonts w:ascii="Times New Roman" w:hAnsi="Times New Roman"/>
          <w:sz w:val="24"/>
          <w:szCs w:val="24"/>
          <w:lang w:val="lt-LT"/>
        </w:rPr>
        <w:t>tikos kodekso pažeidėją.</w:t>
      </w:r>
    </w:p>
    <w:p w:rsidR="003122CD" w:rsidRPr="00B9687B" w:rsidRDefault="003122CD" w:rsidP="007B0162">
      <w:pPr>
        <w:pStyle w:val="ListParagraph"/>
        <w:spacing w:after="0" w:line="360" w:lineRule="auto"/>
        <w:ind w:left="0" w:firstLine="851"/>
        <w:jc w:val="both"/>
        <w:rPr>
          <w:rFonts w:ascii="Times New Roman" w:hAnsi="Times New Roman"/>
          <w:sz w:val="24"/>
          <w:szCs w:val="24"/>
          <w:lang w:val="lt-LT"/>
        </w:rPr>
      </w:pPr>
      <w:r w:rsidRPr="00B9687B">
        <w:rPr>
          <w:rFonts w:ascii="Times New Roman" w:hAnsi="Times New Roman"/>
          <w:sz w:val="24"/>
          <w:szCs w:val="24"/>
          <w:lang w:val="lt-LT"/>
        </w:rPr>
        <w:t>6.</w:t>
      </w:r>
      <w:r w:rsidR="00E8528E" w:rsidRPr="00B9687B">
        <w:rPr>
          <w:rFonts w:ascii="Times New Roman" w:hAnsi="Times New Roman"/>
          <w:sz w:val="24"/>
          <w:szCs w:val="24"/>
          <w:lang w:val="lt-LT"/>
        </w:rPr>
        <w:t>6</w:t>
      </w:r>
      <w:r w:rsidR="009B3759" w:rsidRPr="00B9687B">
        <w:rPr>
          <w:rFonts w:ascii="Times New Roman" w:hAnsi="Times New Roman"/>
          <w:sz w:val="24"/>
          <w:szCs w:val="24"/>
          <w:lang w:val="lt-LT"/>
        </w:rPr>
        <w:t>.</w:t>
      </w:r>
      <w:r w:rsidR="009B3759" w:rsidRPr="00B9687B">
        <w:rPr>
          <w:rFonts w:ascii="Times New Roman" w:hAnsi="Times New Roman"/>
          <w:sz w:val="24"/>
          <w:szCs w:val="24"/>
          <w:lang w:val="lt-LT"/>
        </w:rPr>
        <w:tab/>
      </w:r>
      <w:r w:rsidRPr="00B9687B">
        <w:rPr>
          <w:rFonts w:ascii="Times New Roman" w:hAnsi="Times New Roman"/>
          <w:sz w:val="24"/>
          <w:szCs w:val="24"/>
          <w:lang w:val="lt-LT"/>
        </w:rPr>
        <w:t xml:space="preserve">Kolegijos vadovybė, gavusi </w:t>
      </w:r>
      <w:r w:rsidR="002A5564" w:rsidRPr="00B9687B">
        <w:rPr>
          <w:rFonts w:ascii="Times New Roman" w:hAnsi="Times New Roman"/>
          <w:sz w:val="24"/>
          <w:szCs w:val="24"/>
          <w:lang w:val="lt-LT"/>
        </w:rPr>
        <w:t xml:space="preserve">Etikos komiteto </w:t>
      </w:r>
      <w:r w:rsidRPr="00B9687B">
        <w:rPr>
          <w:rFonts w:ascii="Times New Roman" w:hAnsi="Times New Roman"/>
          <w:sz w:val="24"/>
          <w:szCs w:val="24"/>
          <w:lang w:val="lt-LT"/>
        </w:rPr>
        <w:t xml:space="preserve">sprendimą, ir atsižvelgusi į </w:t>
      </w:r>
      <w:r w:rsidR="002A5564" w:rsidRPr="00B9687B">
        <w:rPr>
          <w:rFonts w:ascii="Times New Roman" w:hAnsi="Times New Roman"/>
          <w:sz w:val="24"/>
          <w:szCs w:val="24"/>
          <w:lang w:val="lt-LT"/>
        </w:rPr>
        <w:t xml:space="preserve">Etikos komiteto </w:t>
      </w:r>
      <w:r w:rsidRPr="00B9687B">
        <w:rPr>
          <w:rFonts w:ascii="Times New Roman" w:hAnsi="Times New Roman"/>
          <w:sz w:val="24"/>
          <w:szCs w:val="24"/>
          <w:lang w:val="lt-LT"/>
        </w:rPr>
        <w:t xml:space="preserve">rekomendacijas dėl poveikio priemonių taikymo, gali imtis jos įgaliojimus atitinkančių poveikio priemonių prieš </w:t>
      </w:r>
      <w:r w:rsidR="00A303D7" w:rsidRPr="00B9687B">
        <w:rPr>
          <w:rFonts w:ascii="Times New Roman" w:hAnsi="Times New Roman"/>
          <w:sz w:val="24"/>
          <w:szCs w:val="24"/>
          <w:lang w:val="lt-LT"/>
        </w:rPr>
        <w:t>E</w:t>
      </w:r>
      <w:r w:rsidRPr="00B9687B">
        <w:rPr>
          <w:rFonts w:ascii="Times New Roman" w:hAnsi="Times New Roman"/>
          <w:sz w:val="24"/>
          <w:szCs w:val="24"/>
          <w:lang w:val="lt-LT"/>
        </w:rPr>
        <w:t>tikos kodekso pažeidėją.</w:t>
      </w:r>
    </w:p>
    <w:p w:rsidR="003122CD" w:rsidRPr="00B9687B" w:rsidRDefault="003122CD" w:rsidP="007B0162">
      <w:pPr>
        <w:pStyle w:val="ListParagraph"/>
        <w:spacing w:after="0" w:line="360" w:lineRule="auto"/>
        <w:ind w:left="0" w:firstLine="851"/>
        <w:jc w:val="both"/>
        <w:rPr>
          <w:rFonts w:ascii="Times New Roman" w:hAnsi="Times New Roman"/>
          <w:sz w:val="24"/>
          <w:szCs w:val="24"/>
          <w:lang w:val="lt-LT"/>
        </w:rPr>
      </w:pPr>
      <w:r w:rsidRPr="00B9687B">
        <w:rPr>
          <w:rFonts w:ascii="Times New Roman" w:hAnsi="Times New Roman"/>
          <w:sz w:val="24"/>
          <w:szCs w:val="24"/>
          <w:lang w:val="lt-LT"/>
        </w:rPr>
        <w:t>6</w:t>
      </w:r>
      <w:r w:rsidR="00E8528E" w:rsidRPr="00B9687B">
        <w:rPr>
          <w:rFonts w:ascii="Times New Roman" w:hAnsi="Times New Roman"/>
          <w:sz w:val="24"/>
          <w:szCs w:val="24"/>
          <w:lang w:val="lt-LT"/>
        </w:rPr>
        <w:t>.7</w:t>
      </w:r>
      <w:r w:rsidR="009B3759" w:rsidRPr="00B9687B">
        <w:rPr>
          <w:rFonts w:ascii="Times New Roman" w:hAnsi="Times New Roman"/>
          <w:sz w:val="24"/>
          <w:szCs w:val="24"/>
          <w:lang w:val="lt-LT"/>
        </w:rPr>
        <w:t>.</w:t>
      </w:r>
      <w:r w:rsidR="009B3759" w:rsidRPr="00B9687B">
        <w:rPr>
          <w:rFonts w:ascii="Times New Roman" w:hAnsi="Times New Roman"/>
          <w:sz w:val="24"/>
          <w:szCs w:val="24"/>
          <w:lang w:val="lt-LT"/>
        </w:rPr>
        <w:tab/>
      </w:r>
      <w:r w:rsidRPr="00B9687B">
        <w:rPr>
          <w:rFonts w:ascii="Times New Roman" w:hAnsi="Times New Roman"/>
          <w:sz w:val="24"/>
          <w:szCs w:val="24"/>
          <w:lang w:val="lt-LT"/>
        </w:rPr>
        <w:t xml:space="preserve">Galimos šios poveikio priemonės prieš </w:t>
      </w:r>
      <w:r w:rsidR="009B3759" w:rsidRPr="00B9687B">
        <w:rPr>
          <w:rFonts w:ascii="Times New Roman" w:hAnsi="Times New Roman"/>
          <w:sz w:val="24"/>
          <w:szCs w:val="24"/>
          <w:lang w:val="lt-LT"/>
        </w:rPr>
        <w:t xml:space="preserve">Etikos </w:t>
      </w:r>
      <w:r w:rsidRPr="00B9687B">
        <w:rPr>
          <w:rFonts w:ascii="Times New Roman" w:hAnsi="Times New Roman"/>
          <w:sz w:val="24"/>
          <w:szCs w:val="24"/>
          <w:lang w:val="lt-LT"/>
        </w:rPr>
        <w:t>kodekso pažeidėją:</w:t>
      </w:r>
    </w:p>
    <w:p w:rsidR="003122CD" w:rsidRPr="00B9687B" w:rsidRDefault="003122CD" w:rsidP="007B0162">
      <w:pPr>
        <w:pStyle w:val="ListParagraph"/>
        <w:spacing w:after="0" w:line="360" w:lineRule="auto"/>
        <w:ind w:left="0" w:firstLine="851"/>
        <w:jc w:val="both"/>
        <w:rPr>
          <w:rFonts w:ascii="Times New Roman" w:hAnsi="Times New Roman"/>
          <w:sz w:val="24"/>
          <w:szCs w:val="24"/>
          <w:lang w:val="lt-LT"/>
        </w:rPr>
      </w:pPr>
      <w:r w:rsidRPr="00B9687B">
        <w:rPr>
          <w:rFonts w:ascii="Times New Roman" w:hAnsi="Times New Roman"/>
          <w:sz w:val="24"/>
          <w:szCs w:val="24"/>
          <w:lang w:val="lt-LT"/>
        </w:rPr>
        <w:t>6.</w:t>
      </w:r>
      <w:r w:rsidR="00E8528E" w:rsidRPr="00B9687B">
        <w:rPr>
          <w:rFonts w:ascii="Times New Roman" w:hAnsi="Times New Roman"/>
          <w:sz w:val="24"/>
          <w:szCs w:val="24"/>
          <w:lang w:val="lt-LT"/>
        </w:rPr>
        <w:t>7</w:t>
      </w:r>
      <w:r w:rsidR="009B3759" w:rsidRPr="00B9687B">
        <w:rPr>
          <w:rFonts w:ascii="Times New Roman" w:hAnsi="Times New Roman"/>
          <w:sz w:val="24"/>
          <w:szCs w:val="24"/>
          <w:lang w:val="lt-LT"/>
        </w:rPr>
        <w:t>.1.</w:t>
      </w:r>
      <w:r w:rsidR="009B3759" w:rsidRPr="00B9687B">
        <w:rPr>
          <w:rFonts w:ascii="Times New Roman" w:hAnsi="Times New Roman"/>
          <w:sz w:val="24"/>
          <w:szCs w:val="24"/>
          <w:lang w:val="lt-LT"/>
        </w:rPr>
        <w:tab/>
      </w:r>
      <w:r w:rsidRPr="00B9687B">
        <w:rPr>
          <w:rFonts w:ascii="Times New Roman" w:hAnsi="Times New Roman"/>
          <w:sz w:val="24"/>
          <w:szCs w:val="24"/>
          <w:lang w:val="lt-LT"/>
        </w:rPr>
        <w:t xml:space="preserve">asmeninis įspėjimas (viešai neatskleidžiant informacijos apie </w:t>
      </w:r>
      <w:r w:rsidR="009B3759" w:rsidRPr="00B9687B">
        <w:rPr>
          <w:rFonts w:ascii="Times New Roman" w:hAnsi="Times New Roman"/>
          <w:sz w:val="24"/>
          <w:szCs w:val="24"/>
          <w:lang w:val="lt-LT"/>
        </w:rPr>
        <w:t>E</w:t>
      </w:r>
      <w:r w:rsidRPr="00B9687B">
        <w:rPr>
          <w:rFonts w:ascii="Times New Roman" w:hAnsi="Times New Roman"/>
          <w:sz w:val="24"/>
          <w:szCs w:val="24"/>
          <w:lang w:val="lt-LT"/>
        </w:rPr>
        <w:t>tikos kodekso pažeidimą),</w:t>
      </w:r>
    </w:p>
    <w:p w:rsidR="003122CD" w:rsidRPr="00B9687B" w:rsidRDefault="003122CD" w:rsidP="007B0162">
      <w:pPr>
        <w:pStyle w:val="ListParagraph"/>
        <w:spacing w:after="0" w:line="360" w:lineRule="auto"/>
        <w:ind w:left="0" w:firstLine="851"/>
        <w:jc w:val="both"/>
        <w:rPr>
          <w:rFonts w:ascii="Times New Roman" w:hAnsi="Times New Roman"/>
          <w:sz w:val="24"/>
          <w:szCs w:val="24"/>
          <w:lang w:val="lt-LT"/>
        </w:rPr>
      </w:pPr>
      <w:r w:rsidRPr="00B9687B">
        <w:rPr>
          <w:rFonts w:ascii="Times New Roman" w:hAnsi="Times New Roman"/>
          <w:sz w:val="24"/>
          <w:szCs w:val="24"/>
          <w:lang w:val="lt-LT"/>
        </w:rPr>
        <w:t>6.</w:t>
      </w:r>
      <w:r w:rsidR="00E8528E" w:rsidRPr="00B9687B">
        <w:rPr>
          <w:rFonts w:ascii="Times New Roman" w:hAnsi="Times New Roman"/>
          <w:sz w:val="24"/>
          <w:szCs w:val="24"/>
          <w:lang w:val="lt-LT"/>
        </w:rPr>
        <w:t>7</w:t>
      </w:r>
      <w:r w:rsidR="009B3759" w:rsidRPr="00B9687B">
        <w:rPr>
          <w:rFonts w:ascii="Times New Roman" w:hAnsi="Times New Roman"/>
          <w:sz w:val="24"/>
          <w:szCs w:val="24"/>
          <w:lang w:val="lt-LT"/>
        </w:rPr>
        <w:t>.2.</w:t>
      </w:r>
      <w:r w:rsidR="009B3759" w:rsidRPr="00B9687B">
        <w:rPr>
          <w:rFonts w:ascii="Times New Roman" w:hAnsi="Times New Roman"/>
          <w:sz w:val="24"/>
          <w:szCs w:val="24"/>
          <w:lang w:val="lt-LT"/>
        </w:rPr>
        <w:tab/>
      </w:r>
      <w:r w:rsidRPr="00B9687B">
        <w:rPr>
          <w:rFonts w:ascii="Times New Roman" w:hAnsi="Times New Roman"/>
          <w:sz w:val="24"/>
          <w:szCs w:val="24"/>
          <w:lang w:val="lt-LT"/>
        </w:rPr>
        <w:t xml:space="preserve">viešas įspėjimas (viešai atskleidžiant informaciją apie </w:t>
      </w:r>
      <w:r w:rsidR="009B3759" w:rsidRPr="00B9687B">
        <w:rPr>
          <w:rFonts w:ascii="Times New Roman" w:hAnsi="Times New Roman"/>
          <w:sz w:val="24"/>
          <w:szCs w:val="24"/>
          <w:lang w:val="lt-LT"/>
        </w:rPr>
        <w:t>E</w:t>
      </w:r>
      <w:r w:rsidRPr="00B9687B">
        <w:rPr>
          <w:rFonts w:ascii="Times New Roman" w:hAnsi="Times New Roman"/>
          <w:sz w:val="24"/>
          <w:szCs w:val="24"/>
          <w:lang w:val="lt-LT"/>
        </w:rPr>
        <w:t>tikos kodekso pažeidimą),</w:t>
      </w:r>
    </w:p>
    <w:p w:rsidR="003122CD" w:rsidRPr="00B9687B" w:rsidRDefault="003122CD" w:rsidP="007B0162">
      <w:pPr>
        <w:pStyle w:val="ListParagraph"/>
        <w:spacing w:after="0" w:line="360" w:lineRule="auto"/>
        <w:ind w:left="0" w:firstLine="851"/>
        <w:jc w:val="both"/>
        <w:rPr>
          <w:rFonts w:ascii="Times New Roman" w:hAnsi="Times New Roman"/>
          <w:sz w:val="24"/>
          <w:szCs w:val="24"/>
          <w:lang w:val="lt-LT"/>
        </w:rPr>
      </w:pPr>
      <w:r w:rsidRPr="00B9687B">
        <w:rPr>
          <w:rFonts w:ascii="Times New Roman" w:hAnsi="Times New Roman"/>
          <w:sz w:val="24"/>
          <w:szCs w:val="24"/>
          <w:lang w:val="lt-LT"/>
        </w:rPr>
        <w:t>6.</w:t>
      </w:r>
      <w:r w:rsidR="00E8528E" w:rsidRPr="00B9687B">
        <w:rPr>
          <w:rFonts w:ascii="Times New Roman" w:hAnsi="Times New Roman"/>
          <w:sz w:val="24"/>
          <w:szCs w:val="24"/>
          <w:lang w:val="lt-LT"/>
        </w:rPr>
        <w:t>7</w:t>
      </w:r>
      <w:r w:rsidR="009B3759" w:rsidRPr="00B9687B">
        <w:rPr>
          <w:rFonts w:ascii="Times New Roman" w:hAnsi="Times New Roman"/>
          <w:sz w:val="24"/>
          <w:szCs w:val="24"/>
          <w:lang w:val="lt-LT"/>
        </w:rPr>
        <w:t>.3.</w:t>
      </w:r>
      <w:r w:rsidR="009B3759" w:rsidRPr="00B9687B">
        <w:rPr>
          <w:rFonts w:ascii="Times New Roman" w:hAnsi="Times New Roman"/>
          <w:sz w:val="24"/>
          <w:szCs w:val="24"/>
          <w:lang w:val="lt-LT"/>
        </w:rPr>
        <w:tab/>
      </w:r>
      <w:r w:rsidRPr="00B9687B">
        <w:rPr>
          <w:rFonts w:ascii="Times New Roman" w:hAnsi="Times New Roman"/>
          <w:sz w:val="24"/>
          <w:szCs w:val="24"/>
          <w:lang w:val="lt-LT"/>
        </w:rPr>
        <w:t>drausminė nuobauda pagal Lietuvos Respublikos Darbo kodekso 237 straipsnį.</w:t>
      </w:r>
    </w:p>
    <w:p w:rsidR="003122CD" w:rsidRDefault="003122CD" w:rsidP="007B0162">
      <w:pPr>
        <w:pStyle w:val="ListParagraph"/>
        <w:spacing w:after="0" w:line="360" w:lineRule="auto"/>
        <w:ind w:left="0" w:firstLine="851"/>
        <w:jc w:val="both"/>
        <w:rPr>
          <w:rFonts w:ascii="Times New Roman" w:hAnsi="Times New Roman"/>
          <w:sz w:val="24"/>
          <w:szCs w:val="24"/>
          <w:lang w:val="lt-LT"/>
        </w:rPr>
      </w:pPr>
      <w:r w:rsidRPr="00B9687B">
        <w:rPr>
          <w:rFonts w:ascii="Times New Roman" w:hAnsi="Times New Roman"/>
          <w:sz w:val="24"/>
          <w:szCs w:val="24"/>
          <w:lang w:val="lt-LT"/>
        </w:rPr>
        <w:t>6.</w:t>
      </w:r>
      <w:r w:rsidR="00E8528E" w:rsidRPr="00B9687B">
        <w:rPr>
          <w:rFonts w:ascii="Times New Roman" w:hAnsi="Times New Roman"/>
          <w:sz w:val="24"/>
          <w:szCs w:val="24"/>
          <w:lang w:val="lt-LT"/>
        </w:rPr>
        <w:t>8</w:t>
      </w:r>
      <w:r w:rsidR="009B3759" w:rsidRPr="00B9687B">
        <w:rPr>
          <w:rFonts w:ascii="Times New Roman" w:hAnsi="Times New Roman"/>
          <w:sz w:val="24"/>
          <w:szCs w:val="24"/>
          <w:lang w:val="lt-LT"/>
        </w:rPr>
        <w:t>.</w:t>
      </w:r>
      <w:r w:rsidR="009B3759" w:rsidRPr="00B9687B">
        <w:rPr>
          <w:rFonts w:ascii="Times New Roman" w:hAnsi="Times New Roman"/>
          <w:sz w:val="24"/>
          <w:szCs w:val="24"/>
          <w:lang w:val="lt-LT"/>
        </w:rPr>
        <w:tab/>
      </w:r>
      <w:r w:rsidR="00117CA5" w:rsidRPr="00117CA5">
        <w:rPr>
          <w:rFonts w:ascii="Times New Roman" w:hAnsi="Times New Roman"/>
          <w:sz w:val="24"/>
          <w:szCs w:val="24"/>
          <w:lang w:val="lt-LT"/>
        </w:rPr>
        <w:t>Etikos komiteto sprendimas dėl Kolegijos bendruomenės narių ir Studijuojančiųjų Etikos kodekso nuostatų pažeidimo n</w:t>
      </w:r>
      <w:bookmarkStart w:id="0" w:name="_GoBack"/>
      <w:bookmarkEnd w:id="0"/>
      <w:r w:rsidR="00117CA5" w:rsidRPr="00117CA5">
        <w:rPr>
          <w:rFonts w:ascii="Times New Roman" w:hAnsi="Times New Roman"/>
          <w:sz w:val="24"/>
          <w:szCs w:val="24"/>
          <w:lang w:val="lt-LT"/>
        </w:rPr>
        <w:t>eskundžiamas</w:t>
      </w:r>
      <w:r w:rsidRPr="00B9687B">
        <w:rPr>
          <w:rFonts w:ascii="Times New Roman" w:hAnsi="Times New Roman"/>
          <w:sz w:val="24"/>
          <w:szCs w:val="24"/>
          <w:lang w:val="lt-LT"/>
        </w:rPr>
        <w:t>.</w:t>
      </w:r>
    </w:p>
    <w:p w:rsidR="00117CA5" w:rsidRPr="008E6F95" w:rsidRDefault="00117CA5" w:rsidP="00117CA5">
      <w:pPr>
        <w:tabs>
          <w:tab w:val="left" w:pos="1134"/>
        </w:tabs>
        <w:ind w:firstLine="851"/>
        <w:jc w:val="both"/>
        <w:rPr>
          <w:i/>
          <w:color w:val="0070C0"/>
          <w:sz w:val="20"/>
          <w:szCs w:val="20"/>
          <w:lang w:val="lt-LT"/>
        </w:rPr>
      </w:pPr>
      <w:r>
        <w:rPr>
          <w:i/>
          <w:color w:val="0070C0"/>
          <w:sz w:val="20"/>
          <w:szCs w:val="20"/>
          <w:lang w:val="lt-LT"/>
        </w:rPr>
        <w:t>6.8.</w:t>
      </w:r>
      <w:r w:rsidRPr="008E6F95">
        <w:rPr>
          <w:i/>
          <w:color w:val="0070C0"/>
          <w:sz w:val="20"/>
          <w:szCs w:val="20"/>
          <w:lang w:val="lt-LT"/>
        </w:rPr>
        <w:t xml:space="preserve"> </w:t>
      </w:r>
      <w:r>
        <w:rPr>
          <w:i/>
          <w:color w:val="0070C0"/>
          <w:sz w:val="20"/>
          <w:szCs w:val="20"/>
          <w:lang w:val="lt-LT"/>
        </w:rPr>
        <w:t>punktas p</w:t>
      </w:r>
      <w:r w:rsidRPr="008E6F95">
        <w:rPr>
          <w:i/>
          <w:color w:val="0070C0"/>
          <w:sz w:val="20"/>
          <w:szCs w:val="20"/>
          <w:lang w:val="lt-LT"/>
        </w:rPr>
        <w:t>a</w:t>
      </w:r>
      <w:r>
        <w:rPr>
          <w:i/>
          <w:color w:val="0070C0"/>
          <w:sz w:val="20"/>
          <w:szCs w:val="20"/>
          <w:lang w:val="lt-LT"/>
        </w:rPr>
        <w:t>keist</w:t>
      </w:r>
      <w:r w:rsidRPr="008E6F95">
        <w:rPr>
          <w:i/>
          <w:color w:val="0070C0"/>
          <w:sz w:val="20"/>
          <w:szCs w:val="20"/>
          <w:lang w:val="lt-LT"/>
        </w:rPr>
        <w:t>a</w:t>
      </w:r>
      <w:r>
        <w:rPr>
          <w:i/>
          <w:color w:val="0070C0"/>
          <w:sz w:val="20"/>
          <w:szCs w:val="20"/>
          <w:lang w:val="lt-LT"/>
        </w:rPr>
        <w:t>s</w:t>
      </w:r>
      <w:r w:rsidRPr="008E6F95">
        <w:rPr>
          <w:i/>
          <w:color w:val="0070C0"/>
          <w:sz w:val="20"/>
          <w:szCs w:val="20"/>
          <w:lang w:val="lt-LT"/>
        </w:rPr>
        <w:t xml:space="preserve"> </w:t>
      </w:r>
      <w:r>
        <w:rPr>
          <w:i/>
          <w:color w:val="0070C0"/>
          <w:sz w:val="20"/>
          <w:szCs w:val="20"/>
          <w:lang w:val="lt-LT"/>
        </w:rPr>
        <w:t>2014</w:t>
      </w:r>
      <w:r w:rsidRPr="008E6F95">
        <w:rPr>
          <w:i/>
          <w:color w:val="0070C0"/>
          <w:sz w:val="20"/>
          <w:szCs w:val="20"/>
          <w:lang w:val="lt-LT"/>
        </w:rPr>
        <w:t xml:space="preserve"> m. </w:t>
      </w:r>
      <w:r>
        <w:rPr>
          <w:i/>
          <w:color w:val="0070C0"/>
          <w:sz w:val="20"/>
          <w:szCs w:val="20"/>
          <w:lang w:val="lt-LT"/>
        </w:rPr>
        <w:t>saus</w:t>
      </w:r>
      <w:r w:rsidRPr="008E6F95">
        <w:rPr>
          <w:i/>
          <w:color w:val="0070C0"/>
          <w:sz w:val="20"/>
          <w:szCs w:val="20"/>
          <w:lang w:val="lt-LT"/>
        </w:rPr>
        <w:t xml:space="preserve">io </w:t>
      </w:r>
      <w:r>
        <w:rPr>
          <w:i/>
          <w:color w:val="0070C0"/>
          <w:sz w:val="20"/>
          <w:szCs w:val="20"/>
          <w:lang w:val="lt-LT"/>
        </w:rPr>
        <w:t>1</w:t>
      </w:r>
      <w:r>
        <w:rPr>
          <w:i/>
          <w:color w:val="0070C0"/>
          <w:sz w:val="20"/>
          <w:szCs w:val="20"/>
          <w:lang w:val="lt-LT"/>
        </w:rPr>
        <w:t>4</w:t>
      </w:r>
      <w:r w:rsidRPr="008E6F95">
        <w:rPr>
          <w:i/>
          <w:color w:val="0070C0"/>
          <w:sz w:val="20"/>
          <w:szCs w:val="20"/>
          <w:lang w:val="lt-LT"/>
        </w:rPr>
        <w:t xml:space="preserve"> d. įsakymu Nr. </w:t>
      </w:r>
      <w:hyperlink r:id="rId8" w:history="1">
        <w:r w:rsidRPr="008E6F95">
          <w:rPr>
            <w:rStyle w:val="Hyperlink"/>
            <w:i/>
            <w:sz w:val="20"/>
            <w:szCs w:val="20"/>
            <w:lang w:val="lt-LT"/>
          </w:rPr>
          <w:t>1</w:t>
        </w:r>
      </w:hyperlink>
      <w:r>
        <w:rPr>
          <w:rStyle w:val="Hyperlink"/>
          <w:i/>
          <w:sz w:val="20"/>
          <w:szCs w:val="20"/>
          <w:lang w:val="lt-LT"/>
        </w:rPr>
        <w:t>-23</w:t>
      </w:r>
    </w:p>
    <w:p w:rsidR="00117CA5" w:rsidRPr="002A5564" w:rsidRDefault="00117CA5" w:rsidP="007B0162">
      <w:pPr>
        <w:pStyle w:val="ListParagraph"/>
        <w:spacing w:after="0" w:line="360" w:lineRule="auto"/>
        <w:ind w:left="0" w:firstLine="851"/>
        <w:jc w:val="both"/>
        <w:rPr>
          <w:rFonts w:ascii="Times New Roman" w:hAnsi="Times New Roman"/>
          <w:sz w:val="24"/>
          <w:szCs w:val="24"/>
          <w:lang w:val="lt-LT"/>
        </w:rPr>
      </w:pPr>
    </w:p>
    <w:p w:rsidR="003122CD" w:rsidRPr="000C3EA9" w:rsidRDefault="003122CD" w:rsidP="003122CD">
      <w:pPr>
        <w:pStyle w:val="Default"/>
        <w:spacing w:line="360" w:lineRule="auto"/>
        <w:ind w:firstLine="360"/>
        <w:jc w:val="both"/>
        <w:rPr>
          <w:b/>
          <w:lang w:val="lt-LT"/>
        </w:rPr>
      </w:pPr>
    </w:p>
    <w:p w:rsidR="003122CD" w:rsidRPr="000C3EA9" w:rsidRDefault="00117CA5" w:rsidP="003122CD">
      <w:pPr>
        <w:spacing w:after="0" w:line="360" w:lineRule="auto"/>
        <w:jc w:val="center"/>
        <w:rPr>
          <w:rFonts w:ascii="Times New Roman" w:hAnsi="Times New Roman"/>
          <w:b/>
          <w:sz w:val="24"/>
          <w:szCs w:val="24"/>
          <w:lang w:val="lt-LT"/>
        </w:rPr>
      </w:pPr>
      <w:r>
        <w:rPr>
          <w:rFonts w:ascii="Times New Roman" w:hAnsi="Times New Roman"/>
          <w:b/>
          <w:sz w:val="24"/>
          <w:szCs w:val="24"/>
          <w:lang w:val="lt-LT"/>
        </w:rPr>
        <w:t xml:space="preserve">7. </w:t>
      </w:r>
      <w:r w:rsidR="003122CD" w:rsidRPr="000C3EA9">
        <w:rPr>
          <w:rFonts w:ascii="Times New Roman" w:hAnsi="Times New Roman"/>
          <w:b/>
          <w:caps/>
          <w:sz w:val="24"/>
          <w:szCs w:val="24"/>
          <w:lang w:val="lt-LT"/>
        </w:rPr>
        <w:t>Baigiamosios nuostatos</w:t>
      </w:r>
    </w:p>
    <w:p w:rsidR="003122CD" w:rsidRPr="009B3759" w:rsidRDefault="009B3759" w:rsidP="007B0162">
      <w:pPr>
        <w:pStyle w:val="ListParagraph"/>
        <w:spacing w:after="0" w:line="360" w:lineRule="auto"/>
        <w:ind w:left="0" w:firstLine="851"/>
        <w:jc w:val="both"/>
        <w:rPr>
          <w:rFonts w:ascii="Times New Roman" w:hAnsi="Times New Roman"/>
          <w:sz w:val="24"/>
          <w:szCs w:val="24"/>
          <w:lang w:val="lt-LT"/>
        </w:rPr>
      </w:pPr>
      <w:r>
        <w:rPr>
          <w:rFonts w:ascii="Times New Roman" w:hAnsi="Times New Roman"/>
          <w:sz w:val="24"/>
          <w:szCs w:val="24"/>
          <w:lang w:val="lt-LT"/>
        </w:rPr>
        <w:t>7.1.</w:t>
      </w:r>
      <w:r>
        <w:rPr>
          <w:rFonts w:ascii="Times New Roman" w:hAnsi="Times New Roman"/>
          <w:sz w:val="24"/>
          <w:szCs w:val="24"/>
          <w:lang w:val="lt-LT"/>
        </w:rPr>
        <w:tab/>
      </w:r>
      <w:r w:rsidR="003122CD" w:rsidRPr="009B3759">
        <w:rPr>
          <w:rFonts w:ascii="Times New Roman" w:hAnsi="Times New Roman"/>
          <w:sz w:val="24"/>
          <w:szCs w:val="24"/>
          <w:lang w:val="lt-LT"/>
        </w:rPr>
        <w:t xml:space="preserve">Etikos kodeksas skelbiamas viešai </w:t>
      </w:r>
      <w:r w:rsidRPr="009B3759">
        <w:rPr>
          <w:rFonts w:ascii="Times New Roman" w:hAnsi="Times New Roman"/>
          <w:sz w:val="24"/>
          <w:szCs w:val="24"/>
          <w:lang w:val="lt-LT"/>
        </w:rPr>
        <w:t>K</w:t>
      </w:r>
      <w:r w:rsidR="003122CD" w:rsidRPr="009B3759">
        <w:rPr>
          <w:rFonts w:ascii="Times New Roman" w:hAnsi="Times New Roman"/>
          <w:sz w:val="24"/>
          <w:szCs w:val="24"/>
          <w:lang w:val="lt-LT"/>
        </w:rPr>
        <w:t>olegijos internet</w:t>
      </w:r>
      <w:r w:rsidR="00E8528E" w:rsidRPr="009B3759">
        <w:rPr>
          <w:rFonts w:ascii="Times New Roman" w:hAnsi="Times New Roman"/>
          <w:sz w:val="24"/>
          <w:szCs w:val="24"/>
          <w:lang w:val="lt-LT"/>
        </w:rPr>
        <w:t xml:space="preserve">o svetainėje ir </w:t>
      </w:r>
      <w:r w:rsidRPr="009B3759">
        <w:rPr>
          <w:rFonts w:ascii="Times New Roman" w:hAnsi="Times New Roman"/>
          <w:sz w:val="24"/>
          <w:szCs w:val="24"/>
          <w:lang w:val="lt-LT"/>
        </w:rPr>
        <w:t>K</w:t>
      </w:r>
      <w:r w:rsidR="00E8528E" w:rsidRPr="009B3759">
        <w:rPr>
          <w:rFonts w:ascii="Times New Roman" w:hAnsi="Times New Roman"/>
          <w:sz w:val="24"/>
          <w:szCs w:val="24"/>
          <w:lang w:val="lt-LT"/>
        </w:rPr>
        <w:t>olegijos elektroninių dokumentų sąvade.</w:t>
      </w:r>
    </w:p>
    <w:p w:rsidR="003122CD" w:rsidRPr="009B3759" w:rsidRDefault="009B3759" w:rsidP="007B0162">
      <w:pPr>
        <w:pStyle w:val="ListParagraph"/>
        <w:spacing w:after="0" w:line="360" w:lineRule="auto"/>
        <w:ind w:left="0" w:firstLine="851"/>
        <w:jc w:val="both"/>
        <w:rPr>
          <w:rFonts w:ascii="Times New Roman" w:hAnsi="Times New Roman"/>
          <w:sz w:val="24"/>
          <w:szCs w:val="24"/>
          <w:lang w:val="lt-LT"/>
        </w:rPr>
      </w:pPr>
      <w:r>
        <w:rPr>
          <w:rFonts w:ascii="Times New Roman" w:hAnsi="Times New Roman"/>
          <w:sz w:val="24"/>
          <w:szCs w:val="24"/>
          <w:lang w:val="lt-LT"/>
        </w:rPr>
        <w:t>7.2.</w:t>
      </w:r>
      <w:r>
        <w:rPr>
          <w:rFonts w:ascii="Times New Roman" w:hAnsi="Times New Roman"/>
          <w:sz w:val="24"/>
          <w:szCs w:val="24"/>
          <w:lang w:val="lt-LT"/>
        </w:rPr>
        <w:tab/>
      </w:r>
      <w:r w:rsidR="003122CD" w:rsidRPr="009B3759">
        <w:rPr>
          <w:rFonts w:ascii="Times New Roman" w:hAnsi="Times New Roman"/>
          <w:sz w:val="24"/>
          <w:szCs w:val="24"/>
          <w:lang w:val="lt-LT"/>
        </w:rPr>
        <w:t xml:space="preserve">Kiekvienas </w:t>
      </w:r>
      <w:r w:rsidRPr="009B3759">
        <w:rPr>
          <w:rFonts w:ascii="Times New Roman" w:hAnsi="Times New Roman"/>
          <w:sz w:val="24"/>
          <w:szCs w:val="24"/>
          <w:lang w:val="lt-LT"/>
        </w:rPr>
        <w:t>K</w:t>
      </w:r>
      <w:r w:rsidR="003122CD" w:rsidRPr="009B3759">
        <w:rPr>
          <w:rFonts w:ascii="Times New Roman" w:hAnsi="Times New Roman"/>
          <w:sz w:val="24"/>
          <w:szCs w:val="24"/>
          <w:lang w:val="lt-LT"/>
        </w:rPr>
        <w:t>olegijos bendruomenės narys privalo savo veikloje vadovautis šiuo Etikos kodeksu.</w:t>
      </w:r>
    </w:p>
    <w:p w:rsidR="003122CD" w:rsidRPr="009B3759" w:rsidRDefault="009B3759" w:rsidP="007B0162">
      <w:pPr>
        <w:pStyle w:val="ListParagraph"/>
        <w:spacing w:after="0" w:line="360" w:lineRule="auto"/>
        <w:ind w:left="0" w:firstLine="851"/>
        <w:jc w:val="both"/>
        <w:rPr>
          <w:rFonts w:ascii="Times New Roman" w:hAnsi="Times New Roman"/>
          <w:sz w:val="24"/>
          <w:szCs w:val="24"/>
          <w:lang w:val="lt-LT"/>
        </w:rPr>
      </w:pPr>
      <w:r>
        <w:rPr>
          <w:rFonts w:ascii="Times New Roman" w:hAnsi="Times New Roman"/>
          <w:sz w:val="24"/>
          <w:szCs w:val="24"/>
          <w:lang w:val="lt-LT"/>
        </w:rPr>
        <w:t>7.3.</w:t>
      </w:r>
      <w:r>
        <w:rPr>
          <w:rFonts w:ascii="Times New Roman" w:hAnsi="Times New Roman"/>
          <w:sz w:val="24"/>
          <w:szCs w:val="24"/>
          <w:lang w:val="lt-LT"/>
        </w:rPr>
        <w:tab/>
      </w:r>
      <w:r w:rsidR="003122CD" w:rsidRPr="009B3759">
        <w:rPr>
          <w:rFonts w:ascii="Times New Roman" w:hAnsi="Times New Roman"/>
          <w:sz w:val="24"/>
          <w:szCs w:val="24"/>
          <w:lang w:val="lt-LT"/>
        </w:rPr>
        <w:t xml:space="preserve">Jeigu </w:t>
      </w:r>
      <w:r w:rsidRPr="009B3759">
        <w:rPr>
          <w:rFonts w:ascii="Times New Roman" w:hAnsi="Times New Roman"/>
          <w:sz w:val="24"/>
          <w:szCs w:val="24"/>
          <w:lang w:val="lt-LT"/>
        </w:rPr>
        <w:t>K</w:t>
      </w:r>
      <w:r w:rsidR="003122CD" w:rsidRPr="009B3759">
        <w:rPr>
          <w:rFonts w:ascii="Times New Roman" w:hAnsi="Times New Roman"/>
          <w:sz w:val="24"/>
          <w:szCs w:val="24"/>
          <w:lang w:val="lt-LT"/>
        </w:rPr>
        <w:t xml:space="preserve">olegijos bendruomenės nario elgesys administravimo ir akademinėje veikloje </w:t>
      </w:r>
      <w:r w:rsidR="00FC216B">
        <w:rPr>
          <w:rFonts w:ascii="Times New Roman" w:hAnsi="Times New Roman"/>
          <w:sz w:val="24"/>
          <w:szCs w:val="24"/>
          <w:lang w:val="lt-LT"/>
        </w:rPr>
        <w:t xml:space="preserve">nėra </w:t>
      </w:r>
      <w:r w:rsidR="003122CD" w:rsidRPr="009B3759">
        <w:rPr>
          <w:rFonts w:ascii="Times New Roman" w:hAnsi="Times New Roman"/>
          <w:sz w:val="24"/>
          <w:szCs w:val="24"/>
          <w:lang w:val="lt-LT"/>
        </w:rPr>
        <w:t xml:space="preserve">reglamentuotas teisės aktų, </w:t>
      </w:r>
      <w:r w:rsidRPr="009B3759">
        <w:rPr>
          <w:rFonts w:ascii="Times New Roman" w:hAnsi="Times New Roman"/>
          <w:sz w:val="24"/>
          <w:szCs w:val="24"/>
          <w:lang w:val="lt-LT"/>
        </w:rPr>
        <w:t>K</w:t>
      </w:r>
      <w:r w:rsidR="003122CD" w:rsidRPr="009B3759">
        <w:rPr>
          <w:rFonts w:ascii="Times New Roman" w:hAnsi="Times New Roman"/>
          <w:sz w:val="24"/>
          <w:szCs w:val="24"/>
          <w:lang w:val="lt-LT"/>
        </w:rPr>
        <w:t>olegijos statuto ar šio Etikos kodekso, jis privalo laikytis bendrųjų etikos principų.</w:t>
      </w:r>
    </w:p>
    <w:p w:rsidR="00E8528E" w:rsidRPr="000C3EA9" w:rsidRDefault="00E8528E" w:rsidP="00E8528E">
      <w:pPr>
        <w:spacing w:after="0" w:line="360" w:lineRule="auto"/>
        <w:jc w:val="center"/>
        <w:rPr>
          <w:rFonts w:ascii="Times New Roman" w:hAnsi="Times New Roman"/>
          <w:sz w:val="24"/>
          <w:szCs w:val="24"/>
          <w:lang w:val="lt-LT"/>
        </w:rPr>
      </w:pPr>
      <w:r w:rsidRPr="000C3EA9">
        <w:rPr>
          <w:rFonts w:ascii="Times New Roman" w:hAnsi="Times New Roman"/>
          <w:sz w:val="24"/>
          <w:szCs w:val="24"/>
          <w:lang w:val="lt-LT"/>
        </w:rPr>
        <w:t>__________________________________________________</w:t>
      </w:r>
    </w:p>
    <w:p w:rsidR="00A207D4" w:rsidRDefault="00A207D4" w:rsidP="00BD1DBA">
      <w:pPr>
        <w:spacing w:after="0" w:line="360" w:lineRule="auto"/>
        <w:rPr>
          <w:rFonts w:ascii="Times New Roman" w:hAnsi="Times New Roman"/>
          <w:b/>
          <w:sz w:val="24"/>
          <w:szCs w:val="24"/>
          <w:lang w:val="lt-LT"/>
        </w:rPr>
      </w:pPr>
    </w:p>
    <w:p w:rsidR="00D21522" w:rsidRPr="00AC1CD7" w:rsidRDefault="00AC1CD7" w:rsidP="00B479D1">
      <w:pPr>
        <w:spacing w:after="0" w:line="240" w:lineRule="auto"/>
        <w:rPr>
          <w:rFonts w:ascii="Times New Roman" w:hAnsi="Times New Roman"/>
          <w:sz w:val="24"/>
          <w:szCs w:val="24"/>
          <w:lang w:val="lt-LT"/>
        </w:rPr>
      </w:pPr>
      <w:r w:rsidRPr="00AC1CD7">
        <w:rPr>
          <w:rFonts w:ascii="Times New Roman" w:hAnsi="Times New Roman"/>
          <w:sz w:val="24"/>
          <w:szCs w:val="24"/>
          <w:lang w:val="lt-LT"/>
        </w:rPr>
        <w:t>SUDERINTA</w:t>
      </w:r>
      <w:r>
        <w:rPr>
          <w:rFonts w:ascii="Times New Roman" w:hAnsi="Times New Roman"/>
          <w:sz w:val="24"/>
          <w:szCs w:val="24"/>
          <w:lang w:val="lt-LT"/>
        </w:rPr>
        <w:t>:</w:t>
      </w:r>
    </w:p>
    <w:p w:rsidR="00D553F3" w:rsidRDefault="00B479D1" w:rsidP="00B479D1">
      <w:pPr>
        <w:spacing w:after="0" w:line="240" w:lineRule="auto"/>
        <w:rPr>
          <w:rFonts w:ascii="Times New Roman" w:hAnsi="Times New Roman"/>
          <w:sz w:val="24"/>
          <w:szCs w:val="24"/>
          <w:lang w:val="lt-LT"/>
        </w:rPr>
      </w:pPr>
      <w:r>
        <w:rPr>
          <w:rFonts w:ascii="Times New Roman" w:hAnsi="Times New Roman"/>
          <w:sz w:val="24"/>
          <w:szCs w:val="24"/>
          <w:lang w:val="lt-LT"/>
        </w:rPr>
        <w:t xml:space="preserve">Akademinės tarybos </w:t>
      </w:r>
      <w:r w:rsidR="00AC1CD7" w:rsidRPr="00AC1CD7">
        <w:rPr>
          <w:rFonts w:ascii="Times New Roman" w:hAnsi="Times New Roman"/>
          <w:sz w:val="24"/>
          <w:szCs w:val="24"/>
          <w:lang w:val="lt-LT"/>
        </w:rPr>
        <w:t xml:space="preserve">2013-02-21 </w:t>
      </w:r>
      <w:r w:rsidR="00D553F3">
        <w:rPr>
          <w:rFonts w:ascii="Times New Roman" w:hAnsi="Times New Roman"/>
          <w:sz w:val="24"/>
          <w:szCs w:val="24"/>
          <w:lang w:val="lt-LT"/>
        </w:rPr>
        <w:t>posėdžio</w:t>
      </w:r>
    </w:p>
    <w:p w:rsidR="00AC1CD7" w:rsidRPr="00AC1CD7" w:rsidRDefault="00B479D1" w:rsidP="00B479D1">
      <w:pPr>
        <w:spacing w:after="0" w:line="240" w:lineRule="auto"/>
        <w:rPr>
          <w:rFonts w:ascii="Times New Roman" w:hAnsi="Times New Roman"/>
          <w:sz w:val="24"/>
          <w:szCs w:val="24"/>
          <w:lang w:val="lt-LT"/>
        </w:rPr>
      </w:pPr>
      <w:r>
        <w:rPr>
          <w:rFonts w:ascii="Times New Roman" w:hAnsi="Times New Roman"/>
          <w:sz w:val="24"/>
          <w:szCs w:val="24"/>
          <w:lang w:val="lt-LT"/>
        </w:rPr>
        <w:t>pro</w:t>
      </w:r>
      <w:r w:rsidR="009D10F4">
        <w:rPr>
          <w:rFonts w:ascii="Times New Roman" w:hAnsi="Times New Roman"/>
          <w:sz w:val="24"/>
          <w:szCs w:val="24"/>
          <w:lang w:val="lt-LT"/>
        </w:rPr>
        <w:t>tokol</w:t>
      </w:r>
      <w:r w:rsidR="00D553F3">
        <w:rPr>
          <w:rFonts w:ascii="Times New Roman" w:hAnsi="Times New Roman"/>
          <w:sz w:val="24"/>
          <w:szCs w:val="24"/>
          <w:lang w:val="lt-LT"/>
        </w:rPr>
        <w:t>u</w:t>
      </w:r>
      <w:r>
        <w:rPr>
          <w:rFonts w:ascii="Times New Roman" w:hAnsi="Times New Roman"/>
          <w:sz w:val="24"/>
          <w:szCs w:val="24"/>
          <w:lang w:val="lt-LT"/>
        </w:rPr>
        <w:t xml:space="preserve"> </w:t>
      </w:r>
      <w:r w:rsidR="00AC1CD7" w:rsidRPr="00AC1CD7">
        <w:rPr>
          <w:rFonts w:ascii="Times New Roman" w:hAnsi="Times New Roman"/>
          <w:sz w:val="24"/>
          <w:szCs w:val="24"/>
          <w:lang w:val="lt-LT"/>
        </w:rPr>
        <w:t>Nr. (2.2.)-3-4</w:t>
      </w:r>
    </w:p>
    <w:p w:rsidR="00AC1CD7" w:rsidRDefault="00AC1CD7" w:rsidP="00BD1DBA">
      <w:pPr>
        <w:spacing w:after="0" w:line="360" w:lineRule="auto"/>
        <w:rPr>
          <w:rFonts w:ascii="Times New Roman" w:hAnsi="Times New Roman"/>
          <w:b/>
          <w:sz w:val="24"/>
          <w:szCs w:val="24"/>
          <w:lang w:val="lt-LT"/>
        </w:rPr>
      </w:pPr>
    </w:p>
    <w:p w:rsidR="00D21522" w:rsidRPr="000C3EA9" w:rsidRDefault="00D21522" w:rsidP="00BD1DBA">
      <w:pPr>
        <w:spacing w:after="0" w:line="360" w:lineRule="auto"/>
        <w:rPr>
          <w:rFonts w:ascii="Times New Roman" w:hAnsi="Times New Roman"/>
          <w:b/>
          <w:sz w:val="24"/>
          <w:szCs w:val="24"/>
          <w:lang w:val="lt-LT"/>
        </w:rPr>
      </w:pPr>
    </w:p>
    <w:sectPr w:rsidR="00D21522" w:rsidRPr="000C3EA9" w:rsidSect="00E61769">
      <w:headerReference w:type="default" r:id="rId9"/>
      <w:headerReference w:type="first" r:id="rId10"/>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1AE" w:rsidRDefault="00B541AE" w:rsidP="009B3759">
      <w:pPr>
        <w:spacing w:after="0" w:line="240" w:lineRule="auto"/>
      </w:pPr>
      <w:r>
        <w:separator/>
      </w:r>
    </w:p>
  </w:endnote>
  <w:endnote w:type="continuationSeparator" w:id="0">
    <w:p w:rsidR="00B541AE" w:rsidRDefault="00B541AE" w:rsidP="009B3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Book Antiqua">
    <w:panose1 w:val="020406020503050303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1AE" w:rsidRDefault="00B541AE" w:rsidP="009B3759">
      <w:pPr>
        <w:spacing w:after="0" w:line="240" w:lineRule="auto"/>
      </w:pPr>
      <w:r>
        <w:separator/>
      </w:r>
    </w:p>
  </w:footnote>
  <w:footnote w:type="continuationSeparator" w:id="0">
    <w:p w:rsidR="00B541AE" w:rsidRDefault="00B541AE" w:rsidP="009B37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08" w:rsidRDefault="00146108" w:rsidP="00E61769">
    <w:pPr>
      <w:pStyle w:val="Header"/>
      <w:jc w:val="center"/>
    </w:pPr>
    <w:r w:rsidRPr="00E61769">
      <w:rPr>
        <w:rFonts w:ascii="Times New Roman" w:hAnsi="Times New Roman"/>
        <w:sz w:val="24"/>
        <w:szCs w:val="24"/>
      </w:rPr>
      <w:fldChar w:fldCharType="begin"/>
    </w:r>
    <w:r w:rsidRPr="00E61769">
      <w:rPr>
        <w:rFonts w:ascii="Times New Roman" w:hAnsi="Times New Roman"/>
        <w:sz w:val="24"/>
        <w:szCs w:val="24"/>
      </w:rPr>
      <w:instrText xml:space="preserve"> PAGE   \* MERGEFORMAT </w:instrText>
    </w:r>
    <w:r w:rsidRPr="00E61769">
      <w:rPr>
        <w:rFonts w:ascii="Times New Roman" w:hAnsi="Times New Roman"/>
        <w:sz w:val="24"/>
        <w:szCs w:val="24"/>
      </w:rPr>
      <w:fldChar w:fldCharType="separate"/>
    </w:r>
    <w:r w:rsidR="00F051B5">
      <w:rPr>
        <w:rFonts w:ascii="Times New Roman" w:hAnsi="Times New Roman"/>
        <w:noProof/>
        <w:sz w:val="24"/>
        <w:szCs w:val="24"/>
      </w:rPr>
      <w:t>2</w:t>
    </w:r>
    <w:r w:rsidRPr="00E61769">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CA5" w:rsidRPr="0088774C" w:rsidRDefault="00117CA5" w:rsidP="00117CA5">
    <w:pPr>
      <w:pStyle w:val="Header"/>
      <w:spacing w:after="0"/>
      <w:rPr>
        <w:i/>
        <w:color w:val="0070C0"/>
        <w:sz w:val="20"/>
        <w:lang w:val="lt-LT"/>
      </w:rPr>
    </w:pPr>
    <w:r w:rsidRPr="0088774C">
      <w:rPr>
        <w:i/>
        <w:color w:val="0070C0"/>
        <w:sz w:val="20"/>
        <w:lang w:val="lt-LT"/>
      </w:rPr>
      <w:t>AKTUALI REDAKCIJA</w:t>
    </w:r>
  </w:p>
  <w:p w:rsidR="00117CA5" w:rsidRPr="00117CA5" w:rsidRDefault="00117CA5" w:rsidP="00117CA5">
    <w:pPr>
      <w:pStyle w:val="Header"/>
      <w:spacing w:after="0"/>
      <w:rPr>
        <w:i/>
        <w:color w:val="0070C0"/>
        <w:sz w:val="20"/>
        <w:lang w:val="lt-LT"/>
      </w:rPr>
    </w:pPr>
    <w:r w:rsidRPr="0088774C">
      <w:rPr>
        <w:i/>
        <w:color w:val="0070C0"/>
        <w:sz w:val="20"/>
        <w:lang w:val="lt-LT"/>
      </w:rPr>
      <w:t xml:space="preserve">NEOFICIALUS </w:t>
    </w:r>
    <w:r>
      <w:rPr>
        <w:i/>
        <w:color w:val="0070C0"/>
        <w:sz w:val="20"/>
        <w:lang w:val="lt-LT"/>
      </w:rPr>
      <w:t>KODEKSO</w:t>
    </w:r>
    <w:r w:rsidRPr="0088774C">
      <w:rPr>
        <w:i/>
        <w:color w:val="0070C0"/>
        <w:sz w:val="20"/>
        <w:lang w:val="lt-LT"/>
      </w:rPr>
      <w:t xml:space="preserve"> TEKSTAS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651B"/>
    <w:multiLevelType w:val="multilevel"/>
    <w:tmpl w:val="0908DE0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C9C7A07"/>
    <w:multiLevelType w:val="hybridMultilevel"/>
    <w:tmpl w:val="EF8670C4"/>
    <w:lvl w:ilvl="0" w:tplc="04270001">
      <w:start w:val="1"/>
      <w:numFmt w:val="bullet"/>
      <w:lvlText w:val=""/>
      <w:lvlJc w:val="left"/>
      <w:pPr>
        <w:tabs>
          <w:tab w:val="num" w:pos="720"/>
        </w:tabs>
        <w:ind w:left="720" w:hanging="360"/>
      </w:pPr>
      <w:rPr>
        <w:rFonts w:ascii="Symbol" w:hAnsi="Symbol" w:hint="default"/>
      </w:rPr>
    </w:lvl>
    <w:lvl w:ilvl="1" w:tplc="5374FAD4">
      <w:numFmt w:val="bullet"/>
      <w:lvlText w:val="–"/>
      <w:lvlJc w:val="left"/>
      <w:pPr>
        <w:tabs>
          <w:tab w:val="num" w:pos="2100"/>
        </w:tabs>
        <w:ind w:left="2100" w:hanging="1020"/>
      </w:pPr>
      <w:rPr>
        <w:rFonts w:ascii="Times New Roman" w:eastAsia="Times New Roman" w:hAnsi="Times New Roman"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1B733C0A"/>
    <w:multiLevelType w:val="multilevel"/>
    <w:tmpl w:val="F2FEC0C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nsid w:val="1D5A435E"/>
    <w:multiLevelType w:val="multilevel"/>
    <w:tmpl w:val="81FE918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1F245970"/>
    <w:multiLevelType w:val="multilevel"/>
    <w:tmpl w:val="4D1A3BDE"/>
    <w:lvl w:ilvl="0">
      <w:start w:val="1"/>
      <w:numFmt w:val="decimal"/>
      <w:pStyle w:val="StyleHeading1TimesNewRoman14ptCentered1"/>
      <w:lvlText w:val="%1. "/>
      <w:lvlJc w:val="left"/>
      <w:pPr>
        <w:tabs>
          <w:tab w:val="num" w:pos="360"/>
        </w:tabs>
        <w:ind w:left="360" w:hanging="360"/>
      </w:pPr>
      <w:rPr>
        <w:rFonts w:hint="default"/>
      </w:rPr>
    </w:lvl>
    <w:lvl w:ilvl="1">
      <w:start w:val="1"/>
      <w:numFmt w:val="decimal"/>
      <w:lvlText w:val="%1.%2. "/>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FEA05CA"/>
    <w:multiLevelType w:val="multilevel"/>
    <w:tmpl w:val="A93E4C4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4883FE3"/>
    <w:multiLevelType w:val="singleLevel"/>
    <w:tmpl w:val="393E7AE8"/>
    <w:lvl w:ilvl="0">
      <w:start w:val="1"/>
      <w:numFmt w:val="decimal"/>
      <w:lvlText w:val="2.%1. "/>
      <w:legacy w:legacy="1" w:legacySpace="0" w:legacyIndent="283"/>
      <w:lvlJc w:val="left"/>
      <w:pPr>
        <w:ind w:left="709" w:hanging="283"/>
      </w:pPr>
      <w:rPr>
        <w:rFonts w:ascii="Times New Roman" w:hAnsi="Times New Roman" w:hint="default"/>
        <w:b w:val="0"/>
        <w:i w:val="0"/>
        <w:sz w:val="24"/>
        <w:u w:val="none"/>
      </w:rPr>
    </w:lvl>
  </w:abstractNum>
  <w:abstractNum w:abstractNumId="7">
    <w:nsid w:val="2AF40E88"/>
    <w:multiLevelType w:val="multilevel"/>
    <w:tmpl w:val="704EF45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BC56D4B"/>
    <w:multiLevelType w:val="multilevel"/>
    <w:tmpl w:val="45B0D2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EA76FA5"/>
    <w:multiLevelType w:val="multilevel"/>
    <w:tmpl w:val="949815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F1A38BE"/>
    <w:multiLevelType w:val="hybridMultilevel"/>
    <w:tmpl w:val="CEB0DE8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096697F"/>
    <w:multiLevelType w:val="multilevel"/>
    <w:tmpl w:val="EC147128"/>
    <w:lvl w:ilvl="0">
      <w:start w:val="2"/>
      <w:numFmt w:val="decimal"/>
      <w:lvlText w:val="%1."/>
      <w:lvlJc w:val="left"/>
      <w:pPr>
        <w:ind w:left="360" w:hanging="360"/>
      </w:pPr>
      <w:rPr>
        <w:rFonts w:ascii="Times New Roman" w:eastAsia="Times New Roman" w:hAnsi="Times New Roman" w:hint="default"/>
      </w:rPr>
    </w:lvl>
    <w:lvl w:ilvl="1">
      <w:start w:val="1"/>
      <w:numFmt w:val="decimal"/>
      <w:lvlText w:val="%1.%2."/>
      <w:lvlJc w:val="left"/>
      <w:pPr>
        <w:ind w:left="360" w:hanging="360"/>
      </w:pPr>
      <w:rPr>
        <w:rFonts w:ascii="Times New Roman" w:eastAsia="Times New Roman" w:hAnsi="Times New Roman" w:hint="default"/>
      </w:rPr>
    </w:lvl>
    <w:lvl w:ilvl="2">
      <w:start w:val="1"/>
      <w:numFmt w:val="decimal"/>
      <w:lvlText w:val="%1.%2.%3."/>
      <w:lvlJc w:val="left"/>
      <w:pPr>
        <w:ind w:left="720" w:hanging="720"/>
      </w:pPr>
      <w:rPr>
        <w:rFonts w:ascii="Times New Roman" w:eastAsia="Times New Roman" w:hAnsi="Times New Roman" w:hint="default"/>
      </w:rPr>
    </w:lvl>
    <w:lvl w:ilvl="3">
      <w:start w:val="1"/>
      <w:numFmt w:val="decimal"/>
      <w:lvlText w:val="%1.%2.%3.%4."/>
      <w:lvlJc w:val="left"/>
      <w:pPr>
        <w:ind w:left="720" w:hanging="720"/>
      </w:pPr>
      <w:rPr>
        <w:rFonts w:ascii="Times New Roman" w:eastAsia="Times New Roman" w:hAnsi="Times New Roman" w:hint="default"/>
      </w:rPr>
    </w:lvl>
    <w:lvl w:ilvl="4">
      <w:start w:val="1"/>
      <w:numFmt w:val="decimal"/>
      <w:lvlText w:val="%1.%2.%3.%4.%5."/>
      <w:lvlJc w:val="left"/>
      <w:pPr>
        <w:ind w:left="1080" w:hanging="1080"/>
      </w:pPr>
      <w:rPr>
        <w:rFonts w:ascii="Times New Roman" w:eastAsia="Times New Roman" w:hAnsi="Times New Roman" w:hint="default"/>
      </w:rPr>
    </w:lvl>
    <w:lvl w:ilvl="5">
      <w:start w:val="1"/>
      <w:numFmt w:val="decimal"/>
      <w:lvlText w:val="%1.%2.%3.%4.%5.%6."/>
      <w:lvlJc w:val="left"/>
      <w:pPr>
        <w:ind w:left="1080" w:hanging="1080"/>
      </w:pPr>
      <w:rPr>
        <w:rFonts w:ascii="Times New Roman" w:eastAsia="Times New Roman" w:hAnsi="Times New Roman" w:hint="default"/>
      </w:rPr>
    </w:lvl>
    <w:lvl w:ilvl="6">
      <w:start w:val="1"/>
      <w:numFmt w:val="decimal"/>
      <w:lvlText w:val="%1.%2.%3.%4.%5.%6.%7."/>
      <w:lvlJc w:val="left"/>
      <w:pPr>
        <w:ind w:left="1440" w:hanging="1440"/>
      </w:pPr>
      <w:rPr>
        <w:rFonts w:ascii="Times New Roman" w:eastAsia="Times New Roman" w:hAnsi="Times New Roman" w:hint="default"/>
      </w:rPr>
    </w:lvl>
    <w:lvl w:ilvl="7">
      <w:start w:val="1"/>
      <w:numFmt w:val="decimal"/>
      <w:lvlText w:val="%1.%2.%3.%4.%5.%6.%7.%8."/>
      <w:lvlJc w:val="left"/>
      <w:pPr>
        <w:ind w:left="1440" w:hanging="1440"/>
      </w:pPr>
      <w:rPr>
        <w:rFonts w:ascii="Times New Roman" w:eastAsia="Times New Roman" w:hAnsi="Times New Roman" w:hint="default"/>
      </w:rPr>
    </w:lvl>
    <w:lvl w:ilvl="8">
      <w:start w:val="1"/>
      <w:numFmt w:val="decimal"/>
      <w:lvlText w:val="%1.%2.%3.%4.%5.%6.%7.%8.%9."/>
      <w:lvlJc w:val="left"/>
      <w:pPr>
        <w:ind w:left="1800" w:hanging="1800"/>
      </w:pPr>
      <w:rPr>
        <w:rFonts w:ascii="Times New Roman" w:eastAsia="Times New Roman" w:hAnsi="Times New Roman" w:hint="default"/>
      </w:rPr>
    </w:lvl>
  </w:abstractNum>
  <w:abstractNum w:abstractNumId="12">
    <w:nsid w:val="44356767"/>
    <w:multiLevelType w:val="multilevel"/>
    <w:tmpl w:val="48BA953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81F0B15"/>
    <w:multiLevelType w:val="multilevel"/>
    <w:tmpl w:val="8D06C62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8885F10"/>
    <w:multiLevelType w:val="multilevel"/>
    <w:tmpl w:val="EC147128"/>
    <w:lvl w:ilvl="0">
      <w:start w:val="2"/>
      <w:numFmt w:val="decimal"/>
      <w:lvlText w:val="%1."/>
      <w:lvlJc w:val="left"/>
      <w:pPr>
        <w:ind w:left="360" w:hanging="360"/>
      </w:pPr>
      <w:rPr>
        <w:rFonts w:ascii="Times New Roman" w:eastAsia="Times New Roman" w:hAnsi="Times New Roman" w:hint="default"/>
      </w:rPr>
    </w:lvl>
    <w:lvl w:ilvl="1">
      <w:start w:val="1"/>
      <w:numFmt w:val="decimal"/>
      <w:lvlText w:val="%1.%2."/>
      <w:lvlJc w:val="left"/>
      <w:pPr>
        <w:ind w:left="360" w:hanging="360"/>
      </w:pPr>
      <w:rPr>
        <w:rFonts w:ascii="Times New Roman" w:eastAsia="Times New Roman" w:hAnsi="Times New Roman" w:hint="default"/>
      </w:rPr>
    </w:lvl>
    <w:lvl w:ilvl="2">
      <w:start w:val="1"/>
      <w:numFmt w:val="decimal"/>
      <w:lvlText w:val="%1.%2.%3."/>
      <w:lvlJc w:val="left"/>
      <w:pPr>
        <w:ind w:left="720" w:hanging="720"/>
      </w:pPr>
      <w:rPr>
        <w:rFonts w:ascii="Times New Roman" w:eastAsia="Times New Roman" w:hAnsi="Times New Roman" w:hint="default"/>
      </w:rPr>
    </w:lvl>
    <w:lvl w:ilvl="3">
      <w:start w:val="1"/>
      <w:numFmt w:val="decimal"/>
      <w:lvlText w:val="%1.%2.%3.%4."/>
      <w:lvlJc w:val="left"/>
      <w:pPr>
        <w:ind w:left="720" w:hanging="720"/>
      </w:pPr>
      <w:rPr>
        <w:rFonts w:ascii="Times New Roman" w:eastAsia="Times New Roman" w:hAnsi="Times New Roman" w:hint="default"/>
      </w:rPr>
    </w:lvl>
    <w:lvl w:ilvl="4">
      <w:start w:val="1"/>
      <w:numFmt w:val="decimal"/>
      <w:lvlText w:val="%1.%2.%3.%4.%5."/>
      <w:lvlJc w:val="left"/>
      <w:pPr>
        <w:ind w:left="1080" w:hanging="1080"/>
      </w:pPr>
      <w:rPr>
        <w:rFonts w:ascii="Times New Roman" w:eastAsia="Times New Roman" w:hAnsi="Times New Roman" w:hint="default"/>
      </w:rPr>
    </w:lvl>
    <w:lvl w:ilvl="5">
      <w:start w:val="1"/>
      <w:numFmt w:val="decimal"/>
      <w:lvlText w:val="%1.%2.%3.%4.%5.%6."/>
      <w:lvlJc w:val="left"/>
      <w:pPr>
        <w:ind w:left="1080" w:hanging="1080"/>
      </w:pPr>
      <w:rPr>
        <w:rFonts w:ascii="Times New Roman" w:eastAsia="Times New Roman" w:hAnsi="Times New Roman" w:hint="default"/>
      </w:rPr>
    </w:lvl>
    <w:lvl w:ilvl="6">
      <w:start w:val="1"/>
      <w:numFmt w:val="decimal"/>
      <w:lvlText w:val="%1.%2.%3.%4.%5.%6.%7."/>
      <w:lvlJc w:val="left"/>
      <w:pPr>
        <w:ind w:left="1440" w:hanging="1440"/>
      </w:pPr>
      <w:rPr>
        <w:rFonts w:ascii="Times New Roman" w:eastAsia="Times New Roman" w:hAnsi="Times New Roman" w:hint="default"/>
      </w:rPr>
    </w:lvl>
    <w:lvl w:ilvl="7">
      <w:start w:val="1"/>
      <w:numFmt w:val="decimal"/>
      <w:lvlText w:val="%1.%2.%3.%4.%5.%6.%7.%8."/>
      <w:lvlJc w:val="left"/>
      <w:pPr>
        <w:ind w:left="1440" w:hanging="1440"/>
      </w:pPr>
      <w:rPr>
        <w:rFonts w:ascii="Times New Roman" w:eastAsia="Times New Roman" w:hAnsi="Times New Roman" w:hint="default"/>
      </w:rPr>
    </w:lvl>
    <w:lvl w:ilvl="8">
      <w:start w:val="1"/>
      <w:numFmt w:val="decimal"/>
      <w:lvlText w:val="%1.%2.%3.%4.%5.%6.%7.%8.%9."/>
      <w:lvlJc w:val="left"/>
      <w:pPr>
        <w:ind w:left="1800" w:hanging="1800"/>
      </w:pPr>
      <w:rPr>
        <w:rFonts w:ascii="Times New Roman" w:eastAsia="Times New Roman" w:hAnsi="Times New Roman" w:hint="default"/>
      </w:rPr>
    </w:lvl>
  </w:abstractNum>
  <w:abstractNum w:abstractNumId="15">
    <w:nsid w:val="4D3C2D82"/>
    <w:multiLevelType w:val="multilevel"/>
    <w:tmpl w:val="24508BE0"/>
    <w:lvl w:ilvl="0">
      <w:start w:val="3"/>
      <w:numFmt w:val="decimal"/>
      <w:lvlText w:val="%1"/>
      <w:lvlJc w:val="left"/>
      <w:pPr>
        <w:ind w:left="360" w:hanging="360"/>
      </w:pPr>
      <w:rPr>
        <w:rFonts w:ascii="Calibri" w:eastAsia="Calibri" w:hAnsi="Calibri" w:cs="Times New Roman" w:hint="default"/>
        <w:sz w:val="22"/>
      </w:rPr>
    </w:lvl>
    <w:lvl w:ilvl="1">
      <w:start w:val="1"/>
      <w:numFmt w:val="decimal"/>
      <w:lvlText w:val="%1.%2"/>
      <w:lvlJc w:val="left"/>
      <w:pPr>
        <w:ind w:left="1440" w:hanging="360"/>
      </w:pPr>
      <w:rPr>
        <w:rFonts w:ascii="Calibri" w:eastAsia="Calibri" w:hAnsi="Calibri" w:cs="Times New Roman" w:hint="default"/>
        <w:sz w:val="22"/>
      </w:rPr>
    </w:lvl>
    <w:lvl w:ilvl="2">
      <w:start w:val="1"/>
      <w:numFmt w:val="decimal"/>
      <w:lvlText w:val="%1.%2.%3"/>
      <w:lvlJc w:val="left"/>
      <w:pPr>
        <w:ind w:left="2880" w:hanging="720"/>
      </w:pPr>
      <w:rPr>
        <w:rFonts w:ascii="Calibri" w:eastAsia="Calibri" w:hAnsi="Calibri" w:cs="Times New Roman" w:hint="default"/>
        <w:sz w:val="22"/>
      </w:rPr>
    </w:lvl>
    <w:lvl w:ilvl="3">
      <w:start w:val="1"/>
      <w:numFmt w:val="decimal"/>
      <w:lvlText w:val="%1.%2.%3.%4"/>
      <w:lvlJc w:val="left"/>
      <w:pPr>
        <w:ind w:left="3960" w:hanging="720"/>
      </w:pPr>
      <w:rPr>
        <w:rFonts w:ascii="Calibri" w:eastAsia="Calibri" w:hAnsi="Calibri" w:cs="Times New Roman" w:hint="default"/>
        <w:sz w:val="22"/>
      </w:rPr>
    </w:lvl>
    <w:lvl w:ilvl="4">
      <w:start w:val="1"/>
      <w:numFmt w:val="decimal"/>
      <w:lvlText w:val="%1.%2.%3.%4.%5"/>
      <w:lvlJc w:val="left"/>
      <w:pPr>
        <w:ind w:left="5400" w:hanging="1080"/>
      </w:pPr>
      <w:rPr>
        <w:rFonts w:ascii="Calibri" w:eastAsia="Calibri" w:hAnsi="Calibri" w:cs="Times New Roman" w:hint="default"/>
        <w:sz w:val="22"/>
      </w:rPr>
    </w:lvl>
    <w:lvl w:ilvl="5">
      <w:start w:val="1"/>
      <w:numFmt w:val="decimal"/>
      <w:lvlText w:val="%1.%2.%3.%4.%5.%6"/>
      <w:lvlJc w:val="left"/>
      <w:pPr>
        <w:ind w:left="6480" w:hanging="1080"/>
      </w:pPr>
      <w:rPr>
        <w:rFonts w:ascii="Calibri" w:eastAsia="Calibri" w:hAnsi="Calibri" w:cs="Times New Roman" w:hint="default"/>
        <w:sz w:val="22"/>
      </w:rPr>
    </w:lvl>
    <w:lvl w:ilvl="6">
      <w:start w:val="1"/>
      <w:numFmt w:val="decimal"/>
      <w:lvlText w:val="%1.%2.%3.%4.%5.%6.%7"/>
      <w:lvlJc w:val="left"/>
      <w:pPr>
        <w:ind w:left="7920" w:hanging="1440"/>
      </w:pPr>
      <w:rPr>
        <w:rFonts w:ascii="Calibri" w:eastAsia="Calibri" w:hAnsi="Calibri" w:cs="Times New Roman" w:hint="default"/>
        <w:sz w:val="22"/>
      </w:rPr>
    </w:lvl>
    <w:lvl w:ilvl="7">
      <w:start w:val="1"/>
      <w:numFmt w:val="decimal"/>
      <w:lvlText w:val="%1.%2.%3.%4.%5.%6.%7.%8"/>
      <w:lvlJc w:val="left"/>
      <w:pPr>
        <w:ind w:left="9000" w:hanging="1440"/>
      </w:pPr>
      <w:rPr>
        <w:rFonts w:ascii="Calibri" w:eastAsia="Calibri" w:hAnsi="Calibri" w:cs="Times New Roman" w:hint="default"/>
        <w:sz w:val="22"/>
      </w:rPr>
    </w:lvl>
    <w:lvl w:ilvl="8">
      <w:start w:val="1"/>
      <w:numFmt w:val="decimal"/>
      <w:lvlText w:val="%1.%2.%3.%4.%5.%6.%7.%8.%9"/>
      <w:lvlJc w:val="left"/>
      <w:pPr>
        <w:ind w:left="10440" w:hanging="1800"/>
      </w:pPr>
      <w:rPr>
        <w:rFonts w:ascii="Calibri" w:eastAsia="Calibri" w:hAnsi="Calibri" w:cs="Times New Roman" w:hint="default"/>
        <w:sz w:val="22"/>
      </w:rPr>
    </w:lvl>
  </w:abstractNum>
  <w:abstractNum w:abstractNumId="16">
    <w:nsid w:val="612214E8"/>
    <w:multiLevelType w:val="hybridMultilevel"/>
    <w:tmpl w:val="08FAAE8E"/>
    <w:lvl w:ilvl="0" w:tplc="04270001">
      <w:start w:val="1"/>
      <w:numFmt w:val="bullet"/>
      <w:lvlText w:val=""/>
      <w:lvlJc w:val="left"/>
      <w:pPr>
        <w:tabs>
          <w:tab w:val="num" w:pos="720"/>
        </w:tabs>
        <w:ind w:left="720" w:hanging="360"/>
      </w:pPr>
      <w:rPr>
        <w:rFonts w:ascii="Symbol" w:hAnsi="Symbol" w:hint="default"/>
      </w:rPr>
    </w:lvl>
    <w:lvl w:ilvl="1" w:tplc="5374FAD4">
      <w:numFmt w:val="bullet"/>
      <w:lvlText w:val="–"/>
      <w:lvlJc w:val="left"/>
      <w:pPr>
        <w:tabs>
          <w:tab w:val="num" w:pos="2100"/>
        </w:tabs>
        <w:ind w:left="2100" w:hanging="1020"/>
      </w:pPr>
      <w:rPr>
        <w:rFonts w:ascii="Times New Roman" w:eastAsia="Times New Roman" w:hAnsi="Times New Roman" w:cs="Times New Roman" w:hint="default"/>
      </w:rPr>
    </w:lvl>
    <w:lvl w:ilvl="2" w:tplc="04270001">
      <w:start w:val="1"/>
      <w:numFmt w:val="bullet"/>
      <w:lvlText w:val=""/>
      <w:lvlJc w:val="left"/>
      <w:pPr>
        <w:tabs>
          <w:tab w:val="num" w:pos="2160"/>
        </w:tabs>
        <w:ind w:left="2160" w:hanging="360"/>
      </w:pPr>
      <w:rPr>
        <w:rFonts w:ascii="Symbol" w:hAnsi="Symbol"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nsid w:val="618E4816"/>
    <w:multiLevelType w:val="hybridMultilevel"/>
    <w:tmpl w:val="6A58322A"/>
    <w:lvl w:ilvl="0" w:tplc="5374FAD4">
      <w:numFmt w:val="bullet"/>
      <w:lvlText w:val="–"/>
      <w:lvlJc w:val="left"/>
      <w:pPr>
        <w:tabs>
          <w:tab w:val="num" w:pos="1740"/>
        </w:tabs>
        <w:ind w:left="1740" w:hanging="1020"/>
      </w:pPr>
      <w:rPr>
        <w:rFonts w:ascii="Times New Roman" w:eastAsia="Times New Roman" w:hAnsi="Times New Roman" w:cs="Times New Roman" w:hint="default"/>
      </w:rPr>
    </w:lvl>
    <w:lvl w:ilvl="1" w:tplc="5374FAD4">
      <w:numFmt w:val="bullet"/>
      <w:lvlText w:val="–"/>
      <w:lvlJc w:val="left"/>
      <w:pPr>
        <w:tabs>
          <w:tab w:val="num" w:pos="2100"/>
        </w:tabs>
        <w:ind w:left="2100" w:hanging="1020"/>
      </w:pPr>
      <w:rPr>
        <w:rFonts w:ascii="Times New Roman" w:eastAsia="Times New Roman" w:hAnsi="Times New Roman"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nsid w:val="655838FD"/>
    <w:multiLevelType w:val="multilevel"/>
    <w:tmpl w:val="0A025C8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9">
    <w:nsid w:val="679A5212"/>
    <w:multiLevelType w:val="hybridMultilevel"/>
    <w:tmpl w:val="721C1AB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nsid w:val="74A22D5A"/>
    <w:multiLevelType w:val="multilevel"/>
    <w:tmpl w:val="02001AB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7A6424F3"/>
    <w:multiLevelType w:val="hybridMultilevel"/>
    <w:tmpl w:val="D87247B4"/>
    <w:lvl w:ilvl="0" w:tplc="202A5EB4">
      <w:start w:val="1"/>
      <w:numFmt w:val="decimal"/>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C4019A"/>
    <w:multiLevelType w:val="multilevel"/>
    <w:tmpl w:val="549E80E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num w:numId="1">
    <w:abstractNumId w:val="21"/>
  </w:num>
  <w:num w:numId="2">
    <w:abstractNumId w:val="18"/>
  </w:num>
  <w:num w:numId="3">
    <w:abstractNumId w:val="20"/>
  </w:num>
  <w:num w:numId="4">
    <w:abstractNumId w:val="15"/>
  </w:num>
  <w:num w:numId="5">
    <w:abstractNumId w:val="2"/>
  </w:num>
  <w:num w:numId="6">
    <w:abstractNumId w:val="4"/>
  </w:num>
  <w:num w:numId="7">
    <w:abstractNumId w:val="6"/>
  </w:num>
  <w:num w:numId="8">
    <w:abstractNumId w:val="1"/>
  </w:num>
  <w:num w:numId="9">
    <w:abstractNumId w:val="16"/>
  </w:num>
  <w:num w:numId="10">
    <w:abstractNumId w:val="17"/>
  </w:num>
  <w:num w:numId="11">
    <w:abstractNumId w:val="19"/>
  </w:num>
  <w:num w:numId="12">
    <w:abstractNumId w:val="7"/>
  </w:num>
  <w:num w:numId="13">
    <w:abstractNumId w:val="0"/>
  </w:num>
  <w:num w:numId="14">
    <w:abstractNumId w:val="22"/>
  </w:num>
  <w:num w:numId="15">
    <w:abstractNumId w:val="13"/>
  </w:num>
  <w:num w:numId="16">
    <w:abstractNumId w:val="10"/>
  </w:num>
  <w:num w:numId="17">
    <w:abstractNumId w:val="5"/>
  </w:num>
  <w:num w:numId="18">
    <w:abstractNumId w:val="12"/>
  </w:num>
  <w:num w:numId="19">
    <w:abstractNumId w:val="3"/>
  </w:num>
  <w:num w:numId="20">
    <w:abstractNumId w:val="8"/>
  </w:num>
  <w:num w:numId="21">
    <w:abstractNumId w:val="9"/>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88A"/>
    <w:rsid w:val="0001258C"/>
    <w:rsid w:val="00032894"/>
    <w:rsid w:val="00043818"/>
    <w:rsid w:val="0005464C"/>
    <w:rsid w:val="00061161"/>
    <w:rsid w:val="00065484"/>
    <w:rsid w:val="00067835"/>
    <w:rsid w:val="00071C36"/>
    <w:rsid w:val="00077DD7"/>
    <w:rsid w:val="0009792B"/>
    <w:rsid w:val="000A1D21"/>
    <w:rsid w:val="000A500B"/>
    <w:rsid w:val="000B460E"/>
    <w:rsid w:val="000C3EA9"/>
    <w:rsid w:val="000D691B"/>
    <w:rsid w:val="000F0702"/>
    <w:rsid w:val="0010337B"/>
    <w:rsid w:val="00104020"/>
    <w:rsid w:val="00117CA5"/>
    <w:rsid w:val="00120535"/>
    <w:rsid w:val="00123AD5"/>
    <w:rsid w:val="00131E61"/>
    <w:rsid w:val="00140D27"/>
    <w:rsid w:val="00143366"/>
    <w:rsid w:val="00146108"/>
    <w:rsid w:val="001501FA"/>
    <w:rsid w:val="001619F8"/>
    <w:rsid w:val="00162157"/>
    <w:rsid w:val="00183FEA"/>
    <w:rsid w:val="001B541C"/>
    <w:rsid w:val="001D05EA"/>
    <w:rsid w:val="001F1504"/>
    <w:rsid w:val="00215D2A"/>
    <w:rsid w:val="00221C05"/>
    <w:rsid w:val="00234867"/>
    <w:rsid w:val="002510DE"/>
    <w:rsid w:val="00283DF1"/>
    <w:rsid w:val="0029013E"/>
    <w:rsid w:val="002A5564"/>
    <w:rsid w:val="002B3282"/>
    <w:rsid w:val="002B5B7D"/>
    <w:rsid w:val="002C7DAB"/>
    <w:rsid w:val="002E2385"/>
    <w:rsid w:val="002E3FAD"/>
    <w:rsid w:val="002F3E35"/>
    <w:rsid w:val="002F5540"/>
    <w:rsid w:val="00304CA3"/>
    <w:rsid w:val="00307435"/>
    <w:rsid w:val="003122CD"/>
    <w:rsid w:val="00326702"/>
    <w:rsid w:val="003342CF"/>
    <w:rsid w:val="00336DC2"/>
    <w:rsid w:val="003629D3"/>
    <w:rsid w:val="0037561C"/>
    <w:rsid w:val="00377BF7"/>
    <w:rsid w:val="003826B1"/>
    <w:rsid w:val="003A7B36"/>
    <w:rsid w:val="003B73E9"/>
    <w:rsid w:val="003E0C21"/>
    <w:rsid w:val="003E2F2B"/>
    <w:rsid w:val="004379FC"/>
    <w:rsid w:val="0045039E"/>
    <w:rsid w:val="00450715"/>
    <w:rsid w:val="00450918"/>
    <w:rsid w:val="00452E5E"/>
    <w:rsid w:val="004729F2"/>
    <w:rsid w:val="004A4D9C"/>
    <w:rsid w:val="004A7D01"/>
    <w:rsid w:val="004B3387"/>
    <w:rsid w:val="004B6727"/>
    <w:rsid w:val="004E324C"/>
    <w:rsid w:val="004F4B18"/>
    <w:rsid w:val="004F4DC0"/>
    <w:rsid w:val="00512E6A"/>
    <w:rsid w:val="00513FC6"/>
    <w:rsid w:val="005140B5"/>
    <w:rsid w:val="00537402"/>
    <w:rsid w:val="0056487A"/>
    <w:rsid w:val="00566CD0"/>
    <w:rsid w:val="005846D0"/>
    <w:rsid w:val="005A21DA"/>
    <w:rsid w:val="005A5770"/>
    <w:rsid w:val="005C5F9F"/>
    <w:rsid w:val="005E6087"/>
    <w:rsid w:val="005F06B7"/>
    <w:rsid w:val="005F38B0"/>
    <w:rsid w:val="005F4FF0"/>
    <w:rsid w:val="00624689"/>
    <w:rsid w:val="00634653"/>
    <w:rsid w:val="0063613C"/>
    <w:rsid w:val="00641806"/>
    <w:rsid w:val="00642692"/>
    <w:rsid w:val="006569D8"/>
    <w:rsid w:val="00657ACC"/>
    <w:rsid w:val="00667678"/>
    <w:rsid w:val="00671692"/>
    <w:rsid w:val="0068088A"/>
    <w:rsid w:val="0068233F"/>
    <w:rsid w:val="00692616"/>
    <w:rsid w:val="006A0B68"/>
    <w:rsid w:val="006A115D"/>
    <w:rsid w:val="006B2298"/>
    <w:rsid w:val="006B5D42"/>
    <w:rsid w:val="006C752A"/>
    <w:rsid w:val="006D190A"/>
    <w:rsid w:val="006D2072"/>
    <w:rsid w:val="006E4B36"/>
    <w:rsid w:val="0070157D"/>
    <w:rsid w:val="0071079D"/>
    <w:rsid w:val="007208E1"/>
    <w:rsid w:val="007244C7"/>
    <w:rsid w:val="00736FBC"/>
    <w:rsid w:val="007403BD"/>
    <w:rsid w:val="00745873"/>
    <w:rsid w:val="00756AD3"/>
    <w:rsid w:val="0077741A"/>
    <w:rsid w:val="007817D2"/>
    <w:rsid w:val="00792D02"/>
    <w:rsid w:val="007B0162"/>
    <w:rsid w:val="007D1190"/>
    <w:rsid w:val="007F1DEF"/>
    <w:rsid w:val="00827B4B"/>
    <w:rsid w:val="008310B2"/>
    <w:rsid w:val="00835363"/>
    <w:rsid w:val="0084202B"/>
    <w:rsid w:val="008449C5"/>
    <w:rsid w:val="00850376"/>
    <w:rsid w:val="0087350E"/>
    <w:rsid w:val="00873745"/>
    <w:rsid w:val="00894706"/>
    <w:rsid w:val="00896B01"/>
    <w:rsid w:val="008A008C"/>
    <w:rsid w:val="008A3883"/>
    <w:rsid w:val="008B7DCE"/>
    <w:rsid w:val="008C37F9"/>
    <w:rsid w:val="008E49C2"/>
    <w:rsid w:val="008F2FB4"/>
    <w:rsid w:val="009033D9"/>
    <w:rsid w:val="00905A05"/>
    <w:rsid w:val="009077A9"/>
    <w:rsid w:val="00913369"/>
    <w:rsid w:val="00917023"/>
    <w:rsid w:val="00922F48"/>
    <w:rsid w:val="00933B66"/>
    <w:rsid w:val="009468E6"/>
    <w:rsid w:val="00946C72"/>
    <w:rsid w:val="009500E7"/>
    <w:rsid w:val="00962696"/>
    <w:rsid w:val="0096750C"/>
    <w:rsid w:val="00986B6C"/>
    <w:rsid w:val="009949F7"/>
    <w:rsid w:val="009A3A3C"/>
    <w:rsid w:val="009A4324"/>
    <w:rsid w:val="009B0F47"/>
    <w:rsid w:val="009B3759"/>
    <w:rsid w:val="009C1484"/>
    <w:rsid w:val="009C3690"/>
    <w:rsid w:val="009D10F4"/>
    <w:rsid w:val="009D1D3F"/>
    <w:rsid w:val="009D3769"/>
    <w:rsid w:val="009D39CE"/>
    <w:rsid w:val="009E3DCF"/>
    <w:rsid w:val="009F7E9C"/>
    <w:rsid w:val="00A03C6B"/>
    <w:rsid w:val="00A207D4"/>
    <w:rsid w:val="00A21BB4"/>
    <w:rsid w:val="00A303D7"/>
    <w:rsid w:val="00A3223A"/>
    <w:rsid w:val="00A5373B"/>
    <w:rsid w:val="00A65AF8"/>
    <w:rsid w:val="00A72C96"/>
    <w:rsid w:val="00A91E63"/>
    <w:rsid w:val="00A9554C"/>
    <w:rsid w:val="00AA186E"/>
    <w:rsid w:val="00AC1CD7"/>
    <w:rsid w:val="00AC5B04"/>
    <w:rsid w:val="00B10DE1"/>
    <w:rsid w:val="00B416C0"/>
    <w:rsid w:val="00B479D1"/>
    <w:rsid w:val="00B541AE"/>
    <w:rsid w:val="00B566D4"/>
    <w:rsid w:val="00B70C80"/>
    <w:rsid w:val="00B8346E"/>
    <w:rsid w:val="00B93003"/>
    <w:rsid w:val="00B9444B"/>
    <w:rsid w:val="00B94D2C"/>
    <w:rsid w:val="00B9687B"/>
    <w:rsid w:val="00BC4F8F"/>
    <w:rsid w:val="00BD1DBA"/>
    <w:rsid w:val="00BF70D3"/>
    <w:rsid w:val="00BF76DA"/>
    <w:rsid w:val="00C16445"/>
    <w:rsid w:val="00C3070C"/>
    <w:rsid w:val="00C36AD7"/>
    <w:rsid w:val="00C37ADC"/>
    <w:rsid w:val="00C41C81"/>
    <w:rsid w:val="00C562FB"/>
    <w:rsid w:val="00C7532E"/>
    <w:rsid w:val="00C85B80"/>
    <w:rsid w:val="00C9203B"/>
    <w:rsid w:val="00CB1FFC"/>
    <w:rsid w:val="00CD1F81"/>
    <w:rsid w:val="00CF5FF7"/>
    <w:rsid w:val="00D21522"/>
    <w:rsid w:val="00D2369E"/>
    <w:rsid w:val="00D44ED9"/>
    <w:rsid w:val="00D553F3"/>
    <w:rsid w:val="00D55AF5"/>
    <w:rsid w:val="00D576EF"/>
    <w:rsid w:val="00D60647"/>
    <w:rsid w:val="00D84CDA"/>
    <w:rsid w:val="00D84E36"/>
    <w:rsid w:val="00D862C4"/>
    <w:rsid w:val="00D94E03"/>
    <w:rsid w:val="00DA1B12"/>
    <w:rsid w:val="00DA4BB5"/>
    <w:rsid w:val="00DB4901"/>
    <w:rsid w:val="00DB7FBF"/>
    <w:rsid w:val="00DE49B3"/>
    <w:rsid w:val="00DE5A73"/>
    <w:rsid w:val="00E0073A"/>
    <w:rsid w:val="00E02A85"/>
    <w:rsid w:val="00E13A39"/>
    <w:rsid w:val="00E24236"/>
    <w:rsid w:val="00E61769"/>
    <w:rsid w:val="00E700C9"/>
    <w:rsid w:val="00E8528E"/>
    <w:rsid w:val="00E861CC"/>
    <w:rsid w:val="00E92172"/>
    <w:rsid w:val="00E93847"/>
    <w:rsid w:val="00EA0B05"/>
    <w:rsid w:val="00EA78B5"/>
    <w:rsid w:val="00F051B5"/>
    <w:rsid w:val="00F250A0"/>
    <w:rsid w:val="00F267DF"/>
    <w:rsid w:val="00F31BD1"/>
    <w:rsid w:val="00F43B08"/>
    <w:rsid w:val="00F90382"/>
    <w:rsid w:val="00F962C3"/>
    <w:rsid w:val="00FA0693"/>
    <w:rsid w:val="00FA47A7"/>
    <w:rsid w:val="00FB1D5F"/>
    <w:rsid w:val="00FB3ECB"/>
    <w:rsid w:val="00FC216B"/>
    <w:rsid w:val="00FC23E1"/>
    <w:rsid w:val="00FE29A8"/>
    <w:rsid w:val="00FE37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6C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88A"/>
    <w:pPr>
      <w:ind w:left="720"/>
      <w:contextualSpacing/>
    </w:pPr>
  </w:style>
  <w:style w:type="paragraph" w:customStyle="1" w:styleId="Default">
    <w:name w:val="Default"/>
    <w:rsid w:val="009A4324"/>
    <w:pPr>
      <w:autoSpaceDE w:val="0"/>
      <w:autoSpaceDN w:val="0"/>
      <w:adjustRightInd w:val="0"/>
    </w:pPr>
    <w:rPr>
      <w:rFonts w:ascii="Times New Roman" w:hAnsi="Times New Roman"/>
      <w:color w:val="000000"/>
      <w:sz w:val="24"/>
      <w:szCs w:val="24"/>
      <w:lang w:val="en-US" w:eastAsia="en-US"/>
    </w:rPr>
  </w:style>
  <w:style w:type="paragraph" w:styleId="NormalWeb">
    <w:name w:val="Normal (Web)"/>
    <w:basedOn w:val="Normal"/>
    <w:uiPriority w:val="99"/>
    <w:semiHidden/>
    <w:unhideWhenUsed/>
    <w:rsid w:val="009E3DCF"/>
    <w:pPr>
      <w:spacing w:before="100" w:beforeAutospacing="1" w:after="100" w:afterAutospacing="1" w:line="240" w:lineRule="auto"/>
    </w:pPr>
    <w:rPr>
      <w:rFonts w:ascii="Times New Roman" w:eastAsia="Times New Roman" w:hAnsi="Times New Roman"/>
      <w:sz w:val="24"/>
      <w:szCs w:val="24"/>
    </w:rPr>
  </w:style>
  <w:style w:type="paragraph" w:customStyle="1" w:styleId="StyleHeading1TimesNewRoman14ptCentered1">
    <w:name w:val="Style Heading 1 + Times New Roman 14 pt Centered1"/>
    <w:basedOn w:val="Normal"/>
    <w:rsid w:val="00061161"/>
    <w:pPr>
      <w:widowControl w:val="0"/>
      <w:numPr>
        <w:numId w:val="6"/>
      </w:numPr>
      <w:autoSpaceDE w:val="0"/>
      <w:autoSpaceDN w:val="0"/>
      <w:adjustRightInd w:val="0"/>
      <w:spacing w:after="0" w:line="240" w:lineRule="auto"/>
    </w:pPr>
    <w:rPr>
      <w:rFonts w:ascii="Book Antiqua" w:eastAsia="Times New Roman" w:hAnsi="Book Antiqua"/>
      <w:sz w:val="24"/>
      <w:szCs w:val="24"/>
      <w:lang w:val="lt-LT" w:eastAsia="lt-LT"/>
    </w:rPr>
  </w:style>
  <w:style w:type="character" w:styleId="CommentReference">
    <w:name w:val="annotation reference"/>
    <w:semiHidden/>
    <w:unhideWhenUsed/>
    <w:rsid w:val="00C85B80"/>
    <w:rPr>
      <w:sz w:val="16"/>
      <w:szCs w:val="16"/>
    </w:rPr>
  </w:style>
  <w:style w:type="paragraph" w:styleId="CommentText">
    <w:name w:val="annotation text"/>
    <w:basedOn w:val="Normal"/>
    <w:link w:val="CommentTextChar"/>
    <w:uiPriority w:val="99"/>
    <w:semiHidden/>
    <w:unhideWhenUsed/>
    <w:rsid w:val="00C85B80"/>
    <w:rPr>
      <w:sz w:val="20"/>
      <w:szCs w:val="20"/>
    </w:rPr>
  </w:style>
  <w:style w:type="character" w:customStyle="1" w:styleId="CommentTextChar">
    <w:name w:val="Comment Text Char"/>
    <w:link w:val="CommentText"/>
    <w:uiPriority w:val="99"/>
    <w:semiHidden/>
    <w:rsid w:val="00C85B80"/>
    <w:rPr>
      <w:lang w:val="en-US" w:eastAsia="en-US"/>
    </w:rPr>
  </w:style>
  <w:style w:type="paragraph" w:styleId="CommentSubject">
    <w:name w:val="annotation subject"/>
    <w:basedOn w:val="CommentText"/>
    <w:next w:val="CommentText"/>
    <w:link w:val="CommentSubjectChar"/>
    <w:uiPriority w:val="99"/>
    <w:semiHidden/>
    <w:unhideWhenUsed/>
    <w:rsid w:val="00C85B80"/>
    <w:rPr>
      <w:b/>
      <w:bCs/>
    </w:rPr>
  </w:style>
  <w:style w:type="character" w:customStyle="1" w:styleId="CommentSubjectChar">
    <w:name w:val="Comment Subject Char"/>
    <w:link w:val="CommentSubject"/>
    <w:uiPriority w:val="99"/>
    <w:semiHidden/>
    <w:rsid w:val="00C85B80"/>
    <w:rPr>
      <w:b/>
      <w:bCs/>
      <w:lang w:val="en-US" w:eastAsia="en-US"/>
    </w:rPr>
  </w:style>
  <w:style w:type="paragraph" w:styleId="BalloonText">
    <w:name w:val="Balloon Text"/>
    <w:basedOn w:val="Normal"/>
    <w:link w:val="BalloonTextChar"/>
    <w:uiPriority w:val="99"/>
    <w:semiHidden/>
    <w:unhideWhenUsed/>
    <w:rsid w:val="00C85B8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85B80"/>
    <w:rPr>
      <w:rFonts w:ascii="Tahoma" w:hAnsi="Tahoma" w:cs="Tahoma"/>
      <w:sz w:val="16"/>
      <w:szCs w:val="16"/>
      <w:lang w:val="en-US" w:eastAsia="en-US"/>
    </w:rPr>
  </w:style>
  <w:style w:type="paragraph" w:styleId="Header">
    <w:name w:val="header"/>
    <w:basedOn w:val="Normal"/>
    <w:link w:val="HeaderChar"/>
    <w:uiPriority w:val="99"/>
    <w:unhideWhenUsed/>
    <w:rsid w:val="009B3759"/>
    <w:pPr>
      <w:tabs>
        <w:tab w:val="center" w:pos="4680"/>
        <w:tab w:val="right" w:pos="9360"/>
      </w:tabs>
    </w:pPr>
    <w:rPr>
      <w:lang w:val="x-none" w:eastAsia="x-none"/>
    </w:rPr>
  </w:style>
  <w:style w:type="character" w:customStyle="1" w:styleId="HeaderChar">
    <w:name w:val="Header Char"/>
    <w:link w:val="Header"/>
    <w:uiPriority w:val="99"/>
    <w:rsid w:val="009B3759"/>
    <w:rPr>
      <w:sz w:val="22"/>
      <w:szCs w:val="22"/>
    </w:rPr>
  </w:style>
  <w:style w:type="paragraph" w:styleId="Footer">
    <w:name w:val="footer"/>
    <w:basedOn w:val="Normal"/>
    <w:link w:val="FooterChar"/>
    <w:uiPriority w:val="99"/>
    <w:unhideWhenUsed/>
    <w:rsid w:val="009B3759"/>
    <w:pPr>
      <w:tabs>
        <w:tab w:val="center" w:pos="4680"/>
        <w:tab w:val="right" w:pos="9360"/>
      </w:tabs>
    </w:pPr>
    <w:rPr>
      <w:lang w:val="x-none" w:eastAsia="x-none"/>
    </w:rPr>
  </w:style>
  <w:style w:type="character" w:customStyle="1" w:styleId="FooterChar">
    <w:name w:val="Footer Char"/>
    <w:link w:val="Footer"/>
    <w:uiPriority w:val="99"/>
    <w:rsid w:val="009B3759"/>
    <w:rPr>
      <w:sz w:val="22"/>
      <w:szCs w:val="22"/>
    </w:rPr>
  </w:style>
  <w:style w:type="character" w:styleId="Hyperlink">
    <w:name w:val="Hyperlink"/>
    <w:basedOn w:val="DefaultParagraphFont"/>
    <w:unhideWhenUsed/>
    <w:rsid w:val="00117CA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6C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88A"/>
    <w:pPr>
      <w:ind w:left="720"/>
      <w:contextualSpacing/>
    </w:pPr>
  </w:style>
  <w:style w:type="paragraph" w:customStyle="1" w:styleId="Default">
    <w:name w:val="Default"/>
    <w:rsid w:val="009A4324"/>
    <w:pPr>
      <w:autoSpaceDE w:val="0"/>
      <w:autoSpaceDN w:val="0"/>
      <w:adjustRightInd w:val="0"/>
    </w:pPr>
    <w:rPr>
      <w:rFonts w:ascii="Times New Roman" w:hAnsi="Times New Roman"/>
      <w:color w:val="000000"/>
      <w:sz w:val="24"/>
      <w:szCs w:val="24"/>
      <w:lang w:val="en-US" w:eastAsia="en-US"/>
    </w:rPr>
  </w:style>
  <w:style w:type="paragraph" w:styleId="NormalWeb">
    <w:name w:val="Normal (Web)"/>
    <w:basedOn w:val="Normal"/>
    <w:uiPriority w:val="99"/>
    <w:semiHidden/>
    <w:unhideWhenUsed/>
    <w:rsid w:val="009E3DCF"/>
    <w:pPr>
      <w:spacing w:before="100" w:beforeAutospacing="1" w:after="100" w:afterAutospacing="1" w:line="240" w:lineRule="auto"/>
    </w:pPr>
    <w:rPr>
      <w:rFonts w:ascii="Times New Roman" w:eastAsia="Times New Roman" w:hAnsi="Times New Roman"/>
      <w:sz w:val="24"/>
      <w:szCs w:val="24"/>
    </w:rPr>
  </w:style>
  <w:style w:type="paragraph" w:customStyle="1" w:styleId="StyleHeading1TimesNewRoman14ptCentered1">
    <w:name w:val="Style Heading 1 + Times New Roman 14 pt Centered1"/>
    <w:basedOn w:val="Normal"/>
    <w:rsid w:val="00061161"/>
    <w:pPr>
      <w:widowControl w:val="0"/>
      <w:numPr>
        <w:numId w:val="6"/>
      </w:numPr>
      <w:autoSpaceDE w:val="0"/>
      <w:autoSpaceDN w:val="0"/>
      <w:adjustRightInd w:val="0"/>
      <w:spacing w:after="0" w:line="240" w:lineRule="auto"/>
    </w:pPr>
    <w:rPr>
      <w:rFonts w:ascii="Book Antiqua" w:eastAsia="Times New Roman" w:hAnsi="Book Antiqua"/>
      <w:sz w:val="24"/>
      <w:szCs w:val="24"/>
      <w:lang w:val="lt-LT" w:eastAsia="lt-LT"/>
    </w:rPr>
  </w:style>
  <w:style w:type="character" w:styleId="CommentReference">
    <w:name w:val="annotation reference"/>
    <w:semiHidden/>
    <w:unhideWhenUsed/>
    <w:rsid w:val="00C85B80"/>
    <w:rPr>
      <w:sz w:val="16"/>
      <w:szCs w:val="16"/>
    </w:rPr>
  </w:style>
  <w:style w:type="paragraph" w:styleId="CommentText">
    <w:name w:val="annotation text"/>
    <w:basedOn w:val="Normal"/>
    <w:link w:val="CommentTextChar"/>
    <w:uiPriority w:val="99"/>
    <w:semiHidden/>
    <w:unhideWhenUsed/>
    <w:rsid w:val="00C85B80"/>
    <w:rPr>
      <w:sz w:val="20"/>
      <w:szCs w:val="20"/>
    </w:rPr>
  </w:style>
  <w:style w:type="character" w:customStyle="1" w:styleId="CommentTextChar">
    <w:name w:val="Comment Text Char"/>
    <w:link w:val="CommentText"/>
    <w:uiPriority w:val="99"/>
    <w:semiHidden/>
    <w:rsid w:val="00C85B80"/>
    <w:rPr>
      <w:lang w:val="en-US" w:eastAsia="en-US"/>
    </w:rPr>
  </w:style>
  <w:style w:type="paragraph" w:styleId="CommentSubject">
    <w:name w:val="annotation subject"/>
    <w:basedOn w:val="CommentText"/>
    <w:next w:val="CommentText"/>
    <w:link w:val="CommentSubjectChar"/>
    <w:uiPriority w:val="99"/>
    <w:semiHidden/>
    <w:unhideWhenUsed/>
    <w:rsid w:val="00C85B80"/>
    <w:rPr>
      <w:b/>
      <w:bCs/>
    </w:rPr>
  </w:style>
  <w:style w:type="character" w:customStyle="1" w:styleId="CommentSubjectChar">
    <w:name w:val="Comment Subject Char"/>
    <w:link w:val="CommentSubject"/>
    <w:uiPriority w:val="99"/>
    <w:semiHidden/>
    <w:rsid w:val="00C85B80"/>
    <w:rPr>
      <w:b/>
      <w:bCs/>
      <w:lang w:val="en-US" w:eastAsia="en-US"/>
    </w:rPr>
  </w:style>
  <w:style w:type="paragraph" w:styleId="BalloonText">
    <w:name w:val="Balloon Text"/>
    <w:basedOn w:val="Normal"/>
    <w:link w:val="BalloonTextChar"/>
    <w:uiPriority w:val="99"/>
    <w:semiHidden/>
    <w:unhideWhenUsed/>
    <w:rsid w:val="00C85B8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85B80"/>
    <w:rPr>
      <w:rFonts w:ascii="Tahoma" w:hAnsi="Tahoma" w:cs="Tahoma"/>
      <w:sz w:val="16"/>
      <w:szCs w:val="16"/>
      <w:lang w:val="en-US" w:eastAsia="en-US"/>
    </w:rPr>
  </w:style>
  <w:style w:type="paragraph" w:styleId="Header">
    <w:name w:val="header"/>
    <w:basedOn w:val="Normal"/>
    <w:link w:val="HeaderChar"/>
    <w:uiPriority w:val="99"/>
    <w:unhideWhenUsed/>
    <w:rsid w:val="009B3759"/>
    <w:pPr>
      <w:tabs>
        <w:tab w:val="center" w:pos="4680"/>
        <w:tab w:val="right" w:pos="9360"/>
      </w:tabs>
    </w:pPr>
    <w:rPr>
      <w:lang w:val="x-none" w:eastAsia="x-none"/>
    </w:rPr>
  </w:style>
  <w:style w:type="character" w:customStyle="1" w:styleId="HeaderChar">
    <w:name w:val="Header Char"/>
    <w:link w:val="Header"/>
    <w:uiPriority w:val="99"/>
    <w:rsid w:val="009B3759"/>
    <w:rPr>
      <w:sz w:val="22"/>
      <w:szCs w:val="22"/>
    </w:rPr>
  </w:style>
  <w:style w:type="paragraph" w:styleId="Footer">
    <w:name w:val="footer"/>
    <w:basedOn w:val="Normal"/>
    <w:link w:val="FooterChar"/>
    <w:uiPriority w:val="99"/>
    <w:unhideWhenUsed/>
    <w:rsid w:val="009B3759"/>
    <w:pPr>
      <w:tabs>
        <w:tab w:val="center" w:pos="4680"/>
        <w:tab w:val="right" w:pos="9360"/>
      </w:tabs>
    </w:pPr>
    <w:rPr>
      <w:lang w:val="x-none" w:eastAsia="x-none"/>
    </w:rPr>
  </w:style>
  <w:style w:type="character" w:customStyle="1" w:styleId="FooterChar">
    <w:name w:val="Footer Char"/>
    <w:link w:val="Footer"/>
    <w:uiPriority w:val="99"/>
    <w:rsid w:val="009B3759"/>
    <w:rPr>
      <w:sz w:val="22"/>
      <w:szCs w:val="22"/>
    </w:rPr>
  </w:style>
  <w:style w:type="character" w:styleId="Hyperlink">
    <w:name w:val="Hyperlink"/>
    <w:basedOn w:val="DefaultParagraphFont"/>
    <w:unhideWhenUsed/>
    <w:rsid w:val="00117C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711079">
      <w:bodyDiv w:val="1"/>
      <w:marLeft w:val="0"/>
      <w:marRight w:val="0"/>
      <w:marTop w:val="0"/>
      <w:marBottom w:val="0"/>
      <w:divBdr>
        <w:top w:val="none" w:sz="0" w:space="0" w:color="auto"/>
        <w:left w:val="none" w:sz="0" w:space="0" w:color="auto"/>
        <w:bottom w:val="none" w:sz="0" w:space="0" w:color="auto"/>
        <w:right w:val="none" w:sz="0" w:space="0" w:color="auto"/>
      </w:divBdr>
      <w:divsChild>
        <w:div w:id="404765365">
          <w:marLeft w:val="0"/>
          <w:marRight w:val="0"/>
          <w:marTop w:val="0"/>
          <w:marBottom w:val="0"/>
          <w:divBdr>
            <w:top w:val="none" w:sz="0" w:space="0" w:color="auto"/>
            <w:left w:val="none" w:sz="0" w:space="0" w:color="auto"/>
            <w:bottom w:val="none" w:sz="0" w:space="0" w:color="auto"/>
            <w:right w:val="none" w:sz="0" w:space="0" w:color="auto"/>
          </w:divBdr>
        </w:div>
        <w:div w:id="462892704">
          <w:marLeft w:val="0"/>
          <w:marRight w:val="0"/>
          <w:marTop w:val="0"/>
          <w:marBottom w:val="0"/>
          <w:divBdr>
            <w:top w:val="none" w:sz="0" w:space="0" w:color="auto"/>
            <w:left w:val="none" w:sz="0" w:space="0" w:color="auto"/>
            <w:bottom w:val="none" w:sz="0" w:space="0" w:color="auto"/>
            <w:right w:val="none" w:sz="0" w:space="0" w:color="auto"/>
          </w:divBdr>
        </w:div>
        <w:div w:id="943730155">
          <w:marLeft w:val="0"/>
          <w:marRight w:val="0"/>
          <w:marTop w:val="0"/>
          <w:marBottom w:val="0"/>
          <w:divBdr>
            <w:top w:val="none" w:sz="0" w:space="0" w:color="auto"/>
            <w:left w:val="none" w:sz="0" w:space="0" w:color="auto"/>
            <w:bottom w:val="none" w:sz="0" w:space="0" w:color="auto"/>
            <w:right w:val="none" w:sz="0" w:space="0" w:color="auto"/>
          </w:divBdr>
        </w:div>
        <w:div w:id="1139611770">
          <w:marLeft w:val="0"/>
          <w:marRight w:val="0"/>
          <w:marTop w:val="0"/>
          <w:marBottom w:val="0"/>
          <w:divBdr>
            <w:top w:val="none" w:sz="0" w:space="0" w:color="auto"/>
            <w:left w:val="none" w:sz="0" w:space="0" w:color="auto"/>
            <w:bottom w:val="none" w:sz="0" w:space="0" w:color="auto"/>
            <w:right w:val="none" w:sz="0" w:space="0" w:color="auto"/>
          </w:divBdr>
        </w:div>
        <w:div w:id="1175611918">
          <w:marLeft w:val="0"/>
          <w:marRight w:val="0"/>
          <w:marTop w:val="0"/>
          <w:marBottom w:val="0"/>
          <w:divBdr>
            <w:top w:val="none" w:sz="0" w:space="0" w:color="auto"/>
            <w:left w:val="none" w:sz="0" w:space="0" w:color="auto"/>
            <w:bottom w:val="none" w:sz="0" w:space="0" w:color="auto"/>
            <w:right w:val="none" w:sz="0" w:space="0" w:color="auto"/>
          </w:divBdr>
        </w:div>
      </w:divsChild>
    </w:div>
    <w:div w:id="2051421084">
      <w:bodyDiv w:val="1"/>
      <w:marLeft w:val="0"/>
      <w:marRight w:val="0"/>
      <w:marTop w:val="0"/>
      <w:marBottom w:val="0"/>
      <w:divBdr>
        <w:top w:val="none" w:sz="0" w:space="0" w:color="auto"/>
        <w:left w:val="none" w:sz="0" w:space="0" w:color="auto"/>
        <w:bottom w:val="none" w:sz="0" w:space="0" w:color="auto"/>
        <w:right w:val="none" w:sz="0" w:space="0" w:color="auto"/>
      </w:divBdr>
      <w:divsChild>
        <w:div w:id="188496524">
          <w:marLeft w:val="0"/>
          <w:marRight w:val="0"/>
          <w:marTop w:val="0"/>
          <w:marBottom w:val="0"/>
          <w:divBdr>
            <w:top w:val="none" w:sz="0" w:space="0" w:color="auto"/>
            <w:left w:val="none" w:sz="0" w:space="0" w:color="auto"/>
            <w:bottom w:val="none" w:sz="0" w:space="0" w:color="auto"/>
            <w:right w:val="none" w:sz="0" w:space="0" w:color="auto"/>
          </w:divBdr>
        </w:div>
        <w:div w:id="625816305">
          <w:marLeft w:val="0"/>
          <w:marRight w:val="0"/>
          <w:marTop w:val="0"/>
          <w:marBottom w:val="0"/>
          <w:divBdr>
            <w:top w:val="none" w:sz="0" w:space="0" w:color="auto"/>
            <w:left w:val="none" w:sz="0" w:space="0" w:color="auto"/>
            <w:bottom w:val="none" w:sz="0" w:space="0" w:color="auto"/>
            <w:right w:val="none" w:sz="0" w:space="0" w:color="auto"/>
          </w:divBdr>
        </w:div>
        <w:div w:id="767508631">
          <w:marLeft w:val="0"/>
          <w:marRight w:val="0"/>
          <w:marTop w:val="0"/>
          <w:marBottom w:val="0"/>
          <w:divBdr>
            <w:top w:val="none" w:sz="0" w:space="0" w:color="auto"/>
            <w:left w:val="none" w:sz="0" w:space="0" w:color="auto"/>
            <w:bottom w:val="none" w:sz="0" w:space="0" w:color="auto"/>
            <w:right w:val="none" w:sz="0" w:space="0" w:color="auto"/>
          </w:divBdr>
        </w:div>
        <w:div w:id="889918833">
          <w:marLeft w:val="0"/>
          <w:marRight w:val="0"/>
          <w:marTop w:val="0"/>
          <w:marBottom w:val="0"/>
          <w:divBdr>
            <w:top w:val="none" w:sz="0" w:space="0" w:color="auto"/>
            <w:left w:val="none" w:sz="0" w:space="0" w:color="auto"/>
            <w:bottom w:val="none" w:sz="0" w:space="0" w:color="auto"/>
            <w:right w:val="none" w:sz="0" w:space="0" w:color="auto"/>
          </w:divBdr>
        </w:div>
        <w:div w:id="1414274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ps.kauko.lt/K2K_FILES/2013-11/1052358170_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10897</Words>
  <Characters>6212</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PATVIRTINTA</vt:lpstr>
    </vt:vector>
  </TitlesOfParts>
  <Company>KK</Company>
  <LinksUpToDate>false</LinksUpToDate>
  <CharactersWithSpaces>17075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Giedrius</dc:creator>
  <cp:lastModifiedBy>sekret</cp:lastModifiedBy>
  <cp:revision>2</cp:revision>
  <cp:lastPrinted>2013-06-28T10:27:00Z</cp:lastPrinted>
  <dcterms:created xsi:type="dcterms:W3CDTF">2014-02-04T12:53:00Z</dcterms:created>
  <dcterms:modified xsi:type="dcterms:W3CDTF">2014-02-04T12:53:00Z</dcterms:modified>
</cp:coreProperties>
</file>